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68" w:rsidRDefault="00F31068" w:rsidP="00C43EA8">
      <w:pPr>
        <w:pStyle w:val="3"/>
        <w:shd w:val="clear" w:color="auto" w:fill="auto"/>
        <w:spacing w:line="326" w:lineRule="exact"/>
        <w:ind w:left="20" w:firstLine="0"/>
      </w:pPr>
      <w:r>
        <w:t xml:space="preserve">                                                                                                               Приложение 1</w:t>
      </w:r>
    </w:p>
    <w:p w:rsidR="00C43EA8" w:rsidRDefault="00C43EA8" w:rsidP="00C43EA8">
      <w:pPr>
        <w:pStyle w:val="3"/>
        <w:shd w:val="clear" w:color="auto" w:fill="auto"/>
        <w:spacing w:line="326" w:lineRule="exact"/>
        <w:ind w:left="20" w:firstLine="0"/>
        <w:jc w:val="right"/>
      </w:pPr>
      <w:r>
        <w:t xml:space="preserve">к приказу отдела образования </w:t>
      </w:r>
    </w:p>
    <w:p w:rsidR="00C43EA8" w:rsidRDefault="00C43EA8" w:rsidP="00C43EA8">
      <w:pPr>
        <w:pStyle w:val="3"/>
        <w:shd w:val="clear" w:color="auto" w:fill="auto"/>
        <w:spacing w:line="326" w:lineRule="exact"/>
        <w:ind w:left="20" w:firstLine="0"/>
        <w:jc w:val="right"/>
      </w:pPr>
      <w:r>
        <w:t>от 14.09.2022 № 158</w:t>
      </w:r>
    </w:p>
    <w:p w:rsidR="00F31068" w:rsidRDefault="00F31068" w:rsidP="00C43EA8">
      <w:pPr>
        <w:pStyle w:val="3"/>
        <w:shd w:val="clear" w:color="auto" w:fill="auto"/>
        <w:spacing w:line="326" w:lineRule="exact"/>
        <w:ind w:left="20" w:firstLine="0"/>
      </w:pPr>
    </w:p>
    <w:p w:rsidR="00AB1BF2" w:rsidRDefault="00B17B43" w:rsidP="00C43EA8">
      <w:pPr>
        <w:pStyle w:val="3"/>
        <w:shd w:val="clear" w:color="auto" w:fill="auto"/>
        <w:spacing w:line="326" w:lineRule="exact"/>
        <w:ind w:left="20" w:firstLine="0"/>
      </w:pPr>
      <w:r>
        <w:t>ПОРЯДОК</w:t>
      </w:r>
    </w:p>
    <w:p w:rsidR="00C43EA8" w:rsidRDefault="00B17B43" w:rsidP="00C43EA8">
      <w:pPr>
        <w:pStyle w:val="3"/>
        <w:shd w:val="clear" w:color="auto" w:fill="auto"/>
        <w:spacing w:line="326" w:lineRule="exact"/>
        <w:ind w:left="20" w:firstLine="0"/>
      </w:pPr>
      <w:r>
        <w:t xml:space="preserve">проведения ВПР осенью 2022 года на территории </w:t>
      </w:r>
    </w:p>
    <w:p w:rsidR="00AB1BF2" w:rsidRDefault="00C43EA8" w:rsidP="00C43EA8">
      <w:pPr>
        <w:pStyle w:val="3"/>
        <w:shd w:val="clear" w:color="auto" w:fill="auto"/>
        <w:spacing w:after="361" w:line="326" w:lineRule="exact"/>
        <w:ind w:left="20" w:firstLine="0"/>
      </w:pPr>
      <w:r>
        <w:t>Шаблыкинского района Орловской области</w:t>
      </w:r>
    </w:p>
    <w:p w:rsidR="00AB1BF2" w:rsidRDefault="00B17B43" w:rsidP="00C43EA8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175" w:line="250" w:lineRule="exact"/>
        <w:ind w:left="20" w:firstLine="0"/>
      </w:pPr>
      <w:r>
        <w:t>Общие положения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513"/>
        </w:tabs>
        <w:ind w:left="20" w:right="20" w:firstLine="720"/>
        <w:jc w:val="both"/>
      </w:pPr>
      <w:r>
        <w:t xml:space="preserve">Порядок </w:t>
      </w:r>
      <w:proofErr w:type="gramStart"/>
      <w:r>
        <w:t>проведения мониторинга качества подготовки обучающихся общеобразовательных организаций</w:t>
      </w:r>
      <w:proofErr w:type="gramEnd"/>
      <w:r>
        <w:t xml:space="preserve"> в форме всероссийских проверочных работ осенью 2022 года на территории Орловской области (далее - Порядок) устанавливает единые требования к проведению мониторинга качества подготовки обучающихся общеобразовательных организаций</w:t>
      </w:r>
    </w:p>
    <w:p w:rsidR="00AB1BF2" w:rsidRDefault="00B17B43" w:rsidP="00C43EA8">
      <w:pPr>
        <w:pStyle w:val="3"/>
        <w:shd w:val="clear" w:color="auto" w:fill="auto"/>
        <w:ind w:left="20" w:right="20" w:firstLine="0"/>
        <w:jc w:val="both"/>
      </w:pPr>
      <w:r>
        <w:t>в форме всероссийских проверочных работ (далее - ВПР) в Орловской области, определяет функции и взаимодействие исполнителей.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06"/>
        </w:tabs>
        <w:ind w:left="20" w:firstLine="720"/>
        <w:jc w:val="both"/>
      </w:pPr>
      <w:r>
        <w:t>Основные направления ВПР: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 xml:space="preserve">осуществление мониторинга системы образования, в том числе мониторинга уровня подготовки </w:t>
      </w:r>
      <w:proofErr w:type="gramStart"/>
      <w:r>
        <w:t>обучающихся</w:t>
      </w:r>
      <w:proofErr w:type="gramEnd"/>
      <w:r>
        <w:t xml:space="preserve"> в соответствии федеральными государственными образовательными стандартами (далее - ФГОС);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 xml:space="preserve">совершенствование преподавания учебных предметов и повышение качества образования в общеобразовательных организациях Орловской области (далее - </w:t>
      </w:r>
      <w:r w:rsidR="00FE5973">
        <w:t>ОО</w:t>
      </w:r>
      <w:r>
        <w:t>).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196"/>
        </w:tabs>
        <w:ind w:left="20" w:firstLine="720"/>
        <w:jc w:val="both"/>
      </w:pPr>
      <w:r>
        <w:t>Результаты ВПР могут быть использованы: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>Департаментом образования Орловской области (далее - Департамент) для контроля состояния муниципальных систем образования и анализа региональной системы в целом, формирования программы развития региона;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>органами местного самоуправления, осуществляющими управление в сфере образования (далее - МОУО) для анализа текущего состояния муниципальной системы образования и формирования программ её развития;</w:t>
      </w:r>
    </w:p>
    <w:p w:rsidR="00AB1BF2" w:rsidRDefault="00FE5973" w:rsidP="00C43EA8">
      <w:pPr>
        <w:pStyle w:val="3"/>
        <w:shd w:val="clear" w:color="auto" w:fill="auto"/>
        <w:ind w:left="20" w:right="20" w:firstLine="720"/>
        <w:jc w:val="both"/>
      </w:pPr>
      <w:r>
        <w:t>ОО</w:t>
      </w:r>
      <w:r w:rsidR="00B17B43">
        <w:t xml:space="preserve"> для текущего контроля успеваемости обучающихся в соответствии с принятыми локальными нормативными актами 00, а также для совершенствования методики преподавания учебных предметов;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>родителями (законными представителями) обучающихся ОО для определения образовательной траектории детей.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ind w:left="20" w:right="20" w:firstLine="720"/>
        <w:jc w:val="both"/>
      </w:pPr>
      <w:r>
        <w:t xml:space="preserve">Участниками ВПР осенью 2022 году являются обучающиеся </w:t>
      </w:r>
      <w:r w:rsidR="00FE5973">
        <w:t>ОО</w:t>
      </w:r>
      <w:r>
        <w:t xml:space="preserve"> Орловской области, не принявшие участие в ВПР весной 2022 года по соответствующим предметам.</w:t>
      </w:r>
    </w:p>
    <w:p w:rsidR="00AB1BF2" w:rsidRDefault="00B17B43" w:rsidP="00C466BB">
      <w:pPr>
        <w:pStyle w:val="3"/>
        <w:shd w:val="clear" w:color="auto" w:fill="auto"/>
        <w:ind w:left="20" w:right="20" w:firstLine="720"/>
        <w:jc w:val="both"/>
      </w:pPr>
      <w:r>
        <w:t>Участие в ВПР является обязательным для обучающихся 5, 6, 7, 8, 9 классов по всем учебным предметам, предусмотренным графиком проведения Федеральной службой по надзору в сфере образования и науки</w:t>
      </w:r>
      <w:r w:rsidR="00C466BB" w:rsidRPr="00C466BB">
        <w:t xml:space="preserve"> </w:t>
      </w:r>
      <w:r>
        <w:t xml:space="preserve">(далее - </w:t>
      </w:r>
      <w:proofErr w:type="spellStart"/>
      <w:r>
        <w:t>Рособрнадзор</w:t>
      </w:r>
      <w:proofErr w:type="spellEnd"/>
      <w:r>
        <w:t xml:space="preserve">) мониторинга качества подготовки обучающихся </w:t>
      </w:r>
      <w:r w:rsidR="00FE5973">
        <w:t>ОО</w:t>
      </w:r>
      <w:r>
        <w:t xml:space="preserve"> в форме ВПР.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>Обучающиеся с ограниченными</w:t>
      </w:r>
      <w:r w:rsidR="00C466BB">
        <w:t xml:space="preserve"> возможностями здоровья и дети-</w:t>
      </w:r>
      <w:r>
        <w:t xml:space="preserve">инвалиды принимают участие в ВПР по решению администрации </w:t>
      </w:r>
      <w:r w:rsidR="00FE5973">
        <w:t>ОО</w:t>
      </w:r>
      <w:r>
        <w:t xml:space="preserve"> совместно с родителями (законными представителями). Согласие родителей (законных представителей) на </w:t>
      </w:r>
      <w:r>
        <w:lastRenderedPageBreak/>
        <w:t>участие детей в ВПР подтверждается письменно.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proofErr w:type="gramStart"/>
      <w:r>
        <w:t>Обучающиеся</w:t>
      </w:r>
      <w:proofErr w:type="gramEnd"/>
      <w:r>
        <w:t xml:space="preserve">, получающие начальное общее, основное общее, среднее общее образование в семейной форме, имеют право принять участие в ВПР в </w:t>
      </w:r>
      <w:r w:rsidR="00FE5973">
        <w:t>ОО</w:t>
      </w:r>
      <w:r>
        <w:t xml:space="preserve"> по согласованию с МОУО.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01"/>
        </w:tabs>
        <w:ind w:left="20" w:firstLine="720"/>
        <w:jc w:val="both"/>
      </w:pPr>
      <w:r>
        <w:t>Сроки и время проведения ВПР.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 xml:space="preserve">График проведения ВПР </w:t>
      </w:r>
      <w:r w:rsidR="00FE5973">
        <w:t>ОО</w:t>
      </w:r>
      <w:r>
        <w:t xml:space="preserve"> определяет самостоятельно в утвержденный </w:t>
      </w:r>
      <w:proofErr w:type="spellStart"/>
      <w:r>
        <w:t>Рособрнадзором</w:t>
      </w:r>
      <w:proofErr w:type="spellEnd"/>
      <w:r>
        <w:t xml:space="preserve"> период: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>с 19 сентября по 21 октября 2022 года - 5, 6, 7, 8, 9 классы в традиционной форме;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>с 3 октября по 21 октября 2022 года - 6, 7, 8, 9 классы в компьютерной форме.</w:t>
      </w:r>
    </w:p>
    <w:p w:rsidR="00AB1BF2" w:rsidRDefault="00B17B43" w:rsidP="00C43EA8">
      <w:pPr>
        <w:pStyle w:val="3"/>
        <w:shd w:val="clear" w:color="auto" w:fill="auto"/>
        <w:ind w:left="20" w:firstLine="720"/>
        <w:jc w:val="both"/>
      </w:pPr>
      <w:r>
        <w:t>ВПР проводится на 2 - 4 уроках.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 xml:space="preserve">Рекомендуемое время начала проведения ВПР для </w:t>
      </w:r>
      <w:proofErr w:type="gramStart"/>
      <w:r>
        <w:t>обучающихся</w:t>
      </w:r>
      <w:proofErr w:type="gramEnd"/>
      <w:r>
        <w:t xml:space="preserve"> </w:t>
      </w:r>
      <w:r w:rsidR="00FE5973">
        <w:t>ОО</w:t>
      </w:r>
      <w:r>
        <w:t xml:space="preserve"> - второй или третий уроки по расписанию </w:t>
      </w:r>
      <w:r w:rsidR="00FE5973">
        <w:t>ОО</w:t>
      </w:r>
      <w:r>
        <w:t>, независимо от смены обучения.</w:t>
      </w:r>
    </w:p>
    <w:p w:rsidR="00AB1BF2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 xml:space="preserve">Проведение ВПР в компьютерной форме в </w:t>
      </w:r>
      <w:r w:rsidR="00FE5973">
        <w:t>ОО</w:t>
      </w:r>
      <w:r>
        <w:t xml:space="preserve"> с большим количеством обучающихся допускается в несколько сессий в рамках выбранной даты или в течение нескольких дней.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44"/>
        </w:tabs>
        <w:ind w:left="20" w:right="20" w:firstLine="720"/>
        <w:jc w:val="both"/>
      </w:pPr>
      <w:r>
        <w:t xml:space="preserve">Участники ВПР выполняют проверочные работы в </w:t>
      </w:r>
      <w:r w:rsidR="00FE5973">
        <w:t>ОО</w:t>
      </w:r>
      <w:r>
        <w:t>, в которых проходят освоение образовательных программ.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518"/>
        </w:tabs>
        <w:ind w:left="20" w:right="20" w:firstLine="720"/>
        <w:jc w:val="both"/>
      </w:pPr>
      <w:r>
        <w:t>Проведение ВПР в аудитории осуществляется двумя организаторами:</w:t>
      </w:r>
    </w:p>
    <w:p w:rsidR="00AB1BF2" w:rsidRDefault="00B17B43" w:rsidP="00C43EA8">
      <w:pPr>
        <w:pStyle w:val="3"/>
        <w:numPr>
          <w:ilvl w:val="0"/>
          <w:numId w:val="2"/>
        </w:numPr>
        <w:shd w:val="clear" w:color="auto" w:fill="auto"/>
        <w:tabs>
          <w:tab w:val="left" w:pos="1090"/>
        </w:tabs>
        <w:ind w:left="20" w:right="20" w:firstLine="720"/>
        <w:jc w:val="both"/>
      </w:pPr>
      <w:r>
        <w:t>6, 7, 8, 9 классы: один организатор - учитель, не преподающий учебный предмет, по которому проходит проверочная работа, второй организатор - представитель администрации ОО (в крайнем случае - учитель, не работающий в данном классе);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35"/>
        </w:tabs>
        <w:ind w:left="20" w:right="20" w:firstLine="720"/>
        <w:jc w:val="both"/>
      </w:pPr>
      <w:r>
        <w:t xml:space="preserve">Участники ВПР рассаживаются по одному или два человека за партой по решению администрации </w:t>
      </w:r>
      <w:r w:rsidR="00FE5973">
        <w:t>ОО</w:t>
      </w:r>
      <w:r>
        <w:t>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26"/>
        </w:tabs>
        <w:ind w:left="20" w:right="20" w:firstLine="720"/>
        <w:jc w:val="both"/>
      </w:pPr>
      <w:r>
        <w:t>Участники ВПР заполняют бланки с проверочными работами гелиевой ручкой черного цвета.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59"/>
        </w:tabs>
        <w:ind w:left="20" w:right="20" w:firstLine="720"/>
        <w:jc w:val="both"/>
      </w:pPr>
      <w:r>
        <w:t xml:space="preserve"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через личные кабинеты регионального, муниципального координаторов, координаторов </w:t>
      </w:r>
      <w:r w:rsidR="00FE5973">
        <w:t>ОО</w:t>
      </w:r>
      <w:r>
        <w:t>, в которых размещаются информативные, инструктивные и методические материалы.</w:t>
      </w:r>
    </w:p>
    <w:p w:rsidR="00AB1BF2" w:rsidRPr="00C466BB" w:rsidRDefault="00B17B43" w:rsidP="00C43EA8">
      <w:pPr>
        <w:pStyle w:val="3"/>
        <w:shd w:val="clear" w:color="auto" w:fill="auto"/>
        <w:ind w:left="20" w:right="20" w:firstLine="720"/>
        <w:jc w:val="both"/>
      </w:pPr>
      <w:r>
        <w:t xml:space="preserve">Для проведения ВПР используются контрольные измерительные материалы по учебным предметам (далее - КИМ), предоставляемые </w:t>
      </w:r>
      <w:proofErr w:type="spellStart"/>
      <w:r>
        <w:t>Рособрнадзором</w:t>
      </w:r>
      <w:proofErr w:type="spellEnd"/>
      <w:r>
        <w:t xml:space="preserve"> через ФИС ОКО.</w:t>
      </w:r>
      <w:r w:rsidR="00C466BB" w:rsidRPr="00C466BB">
        <w:t xml:space="preserve"> 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56"/>
        </w:tabs>
        <w:ind w:left="40" w:right="20" w:firstLine="700"/>
        <w:jc w:val="both"/>
      </w:pPr>
      <w:r>
        <w:t>Координацию мероприятий по проведению ВПР осуществляет Департамент во взаимодействии с бюджетным учреждением Орловской области «Региональный центр оценки качества образования» (далее - ОРЦОКО), МОУО.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18"/>
        </w:tabs>
        <w:spacing w:after="297"/>
        <w:ind w:left="40" w:right="20" w:firstLine="700"/>
        <w:jc w:val="both"/>
      </w:pPr>
      <w:proofErr w:type="gramStart"/>
      <w:r>
        <w:t>Контроль за</w:t>
      </w:r>
      <w:proofErr w:type="gramEnd"/>
      <w:r>
        <w:t xml:space="preserve"> соблюдением Порядка осуществляют Департамент, наблюдатели.</w:t>
      </w:r>
    </w:p>
    <w:p w:rsidR="00AB1BF2" w:rsidRDefault="00B17B43" w:rsidP="00C43EA8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after="2" w:line="250" w:lineRule="exact"/>
        <w:ind w:left="20" w:firstLine="0"/>
      </w:pPr>
      <w:r>
        <w:t>Деятельность отдельных исполнителей по организации</w:t>
      </w:r>
    </w:p>
    <w:p w:rsidR="00AB1BF2" w:rsidRDefault="00B17B43" w:rsidP="00C43EA8">
      <w:pPr>
        <w:pStyle w:val="3"/>
        <w:shd w:val="clear" w:color="auto" w:fill="auto"/>
        <w:spacing w:after="300" w:line="250" w:lineRule="exact"/>
        <w:ind w:left="20" w:firstLine="0"/>
      </w:pPr>
      <w:r>
        <w:t>и проведению ВПР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30"/>
        </w:tabs>
        <w:ind w:left="40" w:right="20" w:firstLine="0"/>
        <w:jc w:val="left"/>
      </w:pPr>
      <w:r>
        <w:t xml:space="preserve">Департамент в пределах своей компетенции: осуществляет нормативное </w:t>
      </w:r>
      <w:r>
        <w:lastRenderedPageBreak/>
        <w:t>правовое обеспечение ВПР; распределяет функции исполнителей по организации и проведению</w:t>
      </w:r>
      <w:r w:rsidR="00FE5973">
        <w:t xml:space="preserve"> </w:t>
      </w:r>
      <w:r>
        <w:t>ВПР;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назначает специалиста, обеспечивающего координацию работ по проведению ВПР на территории Орловской области (далее - региональный координатор);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утверждает состав лиц, обеспечивающих координацию работ по проведению ВПР на территории муниципальных районов Орловской области (далее - муниципальный координатор), по согласованию с МОУО;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обеспечивает информирование участников образовательного процесса и общественности о работах по подготовке и проведению ВПР;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 xml:space="preserve">обеспечивает присутствие независимых наблюдателей </w:t>
      </w:r>
      <w:proofErr w:type="gramStart"/>
      <w:r>
        <w:t>в</w:t>
      </w:r>
      <w:proofErr w:type="gramEnd"/>
      <w:r>
        <w:t xml:space="preserve"> подведомственных </w:t>
      </w:r>
      <w:r w:rsidR="00FE5973">
        <w:t>ОО</w:t>
      </w:r>
      <w:r>
        <w:t>;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принимает решение об организации региональной проверки/перепроверки отдельных работ по итогам проведения ВПР, устанавливает сроки проведения, состав экспертной группы для проведения региональной перепроверки, обеспечивает проведение региональной перепроверки;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обеспечивает соблюдение информационной безопасности при подготовке и проведении ВПР в пределах своей компетенции;</w:t>
      </w:r>
    </w:p>
    <w:p w:rsidR="00AB1BF2" w:rsidRDefault="00B17B43" w:rsidP="00C43EA8">
      <w:pPr>
        <w:pStyle w:val="3"/>
        <w:shd w:val="clear" w:color="auto" w:fill="auto"/>
        <w:ind w:left="40" w:firstLine="70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Порядка.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30"/>
        </w:tabs>
        <w:ind w:left="40" w:firstLine="700"/>
        <w:jc w:val="both"/>
      </w:pPr>
      <w:r>
        <w:t>МОУО: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 xml:space="preserve">утверждает состав лиц, обеспечивающих координацию работ по проведению ВПР в подведомственных общеобразовательных организациях (далее - координатор </w:t>
      </w:r>
      <w:r w:rsidR="00FE5973">
        <w:t>ОО</w:t>
      </w:r>
      <w:r>
        <w:t xml:space="preserve">), по согласованию с </w:t>
      </w:r>
      <w:r w:rsidR="00FE5973">
        <w:t>ОО</w:t>
      </w:r>
      <w:r>
        <w:t>;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 xml:space="preserve">осуществляет взаимодействие со школьными и </w:t>
      </w:r>
      <w:proofErr w:type="gramStart"/>
      <w:r>
        <w:t>региональным</w:t>
      </w:r>
      <w:proofErr w:type="gramEnd"/>
      <w:r>
        <w:t xml:space="preserve"> координаторами ВПР;</w:t>
      </w:r>
    </w:p>
    <w:p w:rsidR="00AB1BF2" w:rsidRPr="00C466BB" w:rsidRDefault="00B17B43" w:rsidP="00C43EA8">
      <w:pPr>
        <w:pStyle w:val="3"/>
        <w:shd w:val="clear" w:color="auto" w:fill="auto"/>
        <w:ind w:left="40" w:right="20" w:firstLine="700"/>
        <w:jc w:val="both"/>
      </w:pPr>
      <w:proofErr w:type="gramStart"/>
      <w:r>
        <w:t xml:space="preserve">формирует состав наблюдателей для осуществления наблюдения за процедурой проведения ВПР из числа представителей МОУО, лиц, не являющихся работниками </w:t>
      </w:r>
      <w:r w:rsidR="00FE5973">
        <w:t>ОО</w:t>
      </w:r>
      <w:r>
        <w:t>, в которой проводятся ВПР, и (или) родителями (законными представителями) участников ВПР, с последующим предоставлением сводного отчета о результатах наблюдения региональному координатору не позднее 1 месяца после завершения ВПР;</w:t>
      </w:r>
      <w:r w:rsidR="00C466BB" w:rsidRPr="00C466BB">
        <w:t xml:space="preserve"> </w:t>
      </w:r>
      <w:proofErr w:type="gramEnd"/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принимает участие в информировании участников образовательного процесса и общественности о ходе подготовки и проведения ВПР;</w:t>
      </w:r>
    </w:p>
    <w:p w:rsidR="00AB1BF2" w:rsidRDefault="00B17B43" w:rsidP="00C43EA8">
      <w:pPr>
        <w:pStyle w:val="3"/>
        <w:shd w:val="clear" w:color="auto" w:fill="auto"/>
        <w:ind w:left="40" w:firstLine="720"/>
        <w:jc w:val="both"/>
      </w:pPr>
      <w:r>
        <w:t>создаёт условия и обеспечивает соблюдение процедуры проведения</w:t>
      </w:r>
    </w:p>
    <w:p w:rsidR="00AB1BF2" w:rsidRDefault="00B17B43" w:rsidP="00C43EA8">
      <w:pPr>
        <w:pStyle w:val="3"/>
        <w:shd w:val="clear" w:color="auto" w:fill="auto"/>
        <w:ind w:left="40" w:firstLine="0"/>
        <w:jc w:val="left"/>
      </w:pPr>
      <w:r>
        <w:t>ВПР;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принимает решение о местах проведения проверки и составе экспертов, привлекаемых для проверки работ ВПР на муниципальном уровне, с последующим предоставлением сводного отчета о результатах проверки региональному координатору не позднее 1 месяца после завершения ВПР;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 xml:space="preserve">обеспечивает перепроверку отдельных работ по итогам проведения ВПР </w:t>
      </w:r>
      <w:proofErr w:type="gramStart"/>
      <w:r>
        <w:t>в</w:t>
      </w:r>
      <w:proofErr w:type="gramEnd"/>
      <w:r>
        <w:t xml:space="preserve"> подведомственных </w:t>
      </w:r>
      <w:r w:rsidR="00FE5973">
        <w:t>ОО</w:t>
      </w:r>
      <w:r>
        <w:t>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обеспечивает соблюдение информационной безопасности при подготовке и проведении ВПР в пределах своей компетенции.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54"/>
        </w:tabs>
        <w:ind w:left="40" w:firstLine="720"/>
        <w:jc w:val="both"/>
      </w:pPr>
      <w:r>
        <w:t>ОРЦОКО: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обеспечивает организационное, технологическое, информационное, методическое сопровождение проведения ВПР;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lastRenderedPageBreak/>
        <w:t>формирует информационные базы данных регионального уровня для проведения ВПР;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осуществляет взаимодействие с организациями, обеспечивающими организационное, технологическое сопровождение ВПР на федеральном уровне;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представляет в Департамент статистические отчеты по результатам проведения ВПР;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организует региональную проверку, перепроверку отдельных работ по итогам проведения ВПР независимыми экспертами;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обеспечивает в рамках своей компетенции соблюдение информационной безопасности при проведении ВПР.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70"/>
        </w:tabs>
        <w:ind w:left="40" w:firstLine="720"/>
        <w:jc w:val="both"/>
      </w:pPr>
      <w:r>
        <w:t>БУОО ДПО ПРО:</w:t>
      </w:r>
    </w:p>
    <w:p w:rsidR="00AB1BF2" w:rsidRDefault="00B17B43" w:rsidP="00C43EA8">
      <w:pPr>
        <w:pStyle w:val="3"/>
        <w:shd w:val="clear" w:color="auto" w:fill="auto"/>
        <w:ind w:left="40" w:firstLine="720"/>
        <w:jc w:val="both"/>
      </w:pPr>
      <w:r>
        <w:t>оказывает консультативную поддержку экспертам по проверке работ</w:t>
      </w:r>
    </w:p>
    <w:p w:rsidR="00AB1BF2" w:rsidRDefault="00B17B43" w:rsidP="00C43EA8">
      <w:pPr>
        <w:pStyle w:val="3"/>
        <w:shd w:val="clear" w:color="auto" w:fill="auto"/>
        <w:ind w:left="40" w:firstLine="0"/>
        <w:jc w:val="left"/>
      </w:pPr>
      <w:r>
        <w:t>ВПР;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left"/>
      </w:pPr>
      <w:r>
        <w:t>организует подготовку экспертов, осуществляющих региональную проверку/перепроверку работ участников ВПР; проводит анализ результатов ВПР;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предоставляет аналитическую информацию о результатах ВПР в Департамент;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обеспечивает соблюдение информационной безопасности при подготовке и проведении ВПР в рамках своей компетенции.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50"/>
        </w:tabs>
        <w:ind w:left="40" w:firstLine="720"/>
        <w:jc w:val="both"/>
      </w:pPr>
      <w:r>
        <w:t>Образовательные организации;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 xml:space="preserve">издают локальные нормативные (распорядительные) документы о проведении ВПР в </w:t>
      </w:r>
      <w:r w:rsidR="00FE5973">
        <w:t>ОО</w:t>
      </w:r>
      <w:r>
        <w:t>;</w:t>
      </w:r>
    </w:p>
    <w:p w:rsidR="00AB1BF2" w:rsidRDefault="00B17B43" w:rsidP="00C43EA8">
      <w:pPr>
        <w:pStyle w:val="3"/>
        <w:shd w:val="clear" w:color="auto" w:fill="auto"/>
        <w:ind w:left="40" w:firstLine="720"/>
        <w:jc w:val="both"/>
      </w:pPr>
      <w:r>
        <w:t>формируют состав организаторов;</w:t>
      </w:r>
    </w:p>
    <w:p w:rsidR="00AB1BF2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формируют экспертную комиссию по проверке работ участников ВПР по каждому учебному предмету (далее - эксперты);</w:t>
      </w:r>
    </w:p>
    <w:p w:rsidR="00AB1BF2" w:rsidRPr="00B12F90" w:rsidRDefault="00B17B43" w:rsidP="00C43EA8">
      <w:pPr>
        <w:pStyle w:val="3"/>
        <w:shd w:val="clear" w:color="auto" w:fill="auto"/>
        <w:ind w:left="40" w:right="40" w:firstLine="720"/>
        <w:jc w:val="both"/>
      </w:pPr>
      <w:r>
        <w:t>назначают технических специалистов для выполнения технических работ при подготовке и проведении ВПР (далее - технический специалист);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создают необходимые условия для проведения ВПР и обеспечивают соблюдение Порядка и сроков проведения ВПР, установленных </w:t>
      </w:r>
      <w:proofErr w:type="spellStart"/>
      <w:r>
        <w:t>Рособрнадзором</w:t>
      </w:r>
      <w:proofErr w:type="spellEnd"/>
      <w:r>
        <w:t>;</w:t>
      </w:r>
    </w:p>
    <w:p w:rsidR="00AB1BF2" w:rsidRDefault="00B17B43" w:rsidP="00C43EA8">
      <w:pPr>
        <w:pStyle w:val="3"/>
        <w:shd w:val="clear" w:color="auto" w:fill="auto"/>
        <w:ind w:left="40" w:firstLine="700"/>
        <w:jc w:val="both"/>
      </w:pPr>
      <w:r>
        <w:t>корректируют учебное расписание;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left"/>
      </w:pPr>
      <w:r>
        <w:t>обеспечивают необходимое количество посадочных мест в кабинетах; обеспечивают каждого участника индивидуальными комплектами (далее - ИК), черновиками;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>организуют своевременное 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ВПР, информацией о сроках и местах их проведения;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left"/>
      </w:pPr>
      <w:r>
        <w:t>готовят инструктивные материалы на бумажных носителях для</w:t>
      </w:r>
      <w:r w:rsidR="00FE5973">
        <w:t xml:space="preserve"> о</w:t>
      </w:r>
      <w:r>
        <w:t xml:space="preserve">рганизаторов, технических специалистов и экспертов; организуют работу </w:t>
      </w:r>
      <w:r w:rsidR="00FE5973">
        <w:t>э</w:t>
      </w:r>
      <w:r>
        <w:t>кспертов;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left"/>
      </w:pPr>
      <w:r>
        <w:t>проводят инструктаж организаторов, технических специалистов, экспертов в соответствии с Порядком; взаимодействуют с МОУО;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left"/>
      </w:pPr>
      <w:r>
        <w:t xml:space="preserve">несут ответственность за объективность результатов ВПР; осуществляют хранение работ участников ВПР до 1 февраля 2023 года, исключая возможность внесения изменений, а также результатов ВПР в течение всего периода обучения </w:t>
      </w:r>
      <w:r>
        <w:lastRenderedPageBreak/>
        <w:t>школьников;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>обеспечивают соблюдение информационной безопасности при проведении ВПР в пределах своей компетенции.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30"/>
        </w:tabs>
        <w:ind w:left="40" w:firstLine="700"/>
        <w:jc w:val="both"/>
      </w:pPr>
      <w:r>
        <w:t>Региональный координатор: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left"/>
      </w:pPr>
      <w:r>
        <w:t>формирует список муниципальных координаторов; формирует сведения, необходимые для проверки учетных данных муниципальных координаторов в ФИС ОКО;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>получает и передает файлы с логинами и паролями для муниципальных координаторов, соблюдая конфиденциальность;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left"/>
      </w:pPr>
      <w:r>
        <w:t xml:space="preserve">контролирует выверку списка </w:t>
      </w:r>
      <w:r w:rsidR="00FE5973">
        <w:t>ОО</w:t>
      </w:r>
      <w:r>
        <w:t xml:space="preserve"> муниципальными координаторами; подтверждает участие ОО в ВПР или вносит изменения в согласованный с муниципальными координаторами список учреждений;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осуществляет мониторинг загрузки форм-отчетов муниципальными координаторами и </w:t>
      </w:r>
      <w:r w:rsidR="00FE5973">
        <w:t>ОО</w:t>
      </w:r>
      <w:r>
        <w:t xml:space="preserve"> в систему ФИС ОКО.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30"/>
        </w:tabs>
        <w:ind w:left="40" w:firstLine="700"/>
        <w:jc w:val="both"/>
      </w:pPr>
      <w:r>
        <w:t>Муниципальный координатор:</w:t>
      </w:r>
    </w:p>
    <w:p w:rsidR="00AB1BF2" w:rsidRDefault="00B17B43" w:rsidP="00C43EA8">
      <w:pPr>
        <w:pStyle w:val="3"/>
        <w:shd w:val="clear" w:color="auto" w:fill="auto"/>
        <w:ind w:left="40" w:firstLine="700"/>
        <w:jc w:val="both"/>
      </w:pPr>
      <w:r>
        <w:t xml:space="preserve">выверяет список </w:t>
      </w:r>
      <w:r w:rsidR="00FE5973">
        <w:t>ОО</w:t>
      </w:r>
      <w:r>
        <w:t>, участвующих в ВПР, через личный кабинет ФИС</w:t>
      </w:r>
    </w:p>
    <w:p w:rsidR="00AB1BF2" w:rsidRDefault="00B17B43" w:rsidP="00C43EA8">
      <w:pPr>
        <w:pStyle w:val="3"/>
        <w:shd w:val="clear" w:color="auto" w:fill="auto"/>
        <w:ind w:left="40" w:firstLine="0"/>
        <w:jc w:val="left"/>
      </w:pPr>
      <w:r>
        <w:t>ОКО;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подтверждает участие </w:t>
      </w:r>
      <w:r w:rsidR="00FE5973">
        <w:t>ОО</w:t>
      </w:r>
      <w:r>
        <w:t xml:space="preserve"> в ВПР или вносит изменения в заявку, сформированную </w:t>
      </w:r>
      <w:r w:rsidR="00FE5973">
        <w:t>ОО</w:t>
      </w:r>
      <w:r>
        <w:t>;</w:t>
      </w:r>
    </w:p>
    <w:p w:rsidR="00AB1BF2" w:rsidRDefault="00B17B43" w:rsidP="00C43EA8">
      <w:pPr>
        <w:pStyle w:val="3"/>
        <w:shd w:val="clear" w:color="auto" w:fill="auto"/>
        <w:ind w:left="40" w:firstLine="700"/>
        <w:jc w:val="both"/>
      </w:pPr>
      <w:r>
        <w:t xml:space="preserve">координирует работу по проведению ВПР в </w:t>
      </w:r>
      <w:r w:rsidR="00FE5973">
        <w:t>ОО</w:t>
      </w:r>
      <w:r>
        <w:t>;</w:t>
      </w:r>
    </w:p>
    <w:p w:rsidR="00AB1BF2" w:rsidRPr="00B12F90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осуществляет мониторинг загрузки </w:t>
      </w:r>
      <w:r w:rsidR="00FE5973">
        <w:t>ОО</w:t>
      </w:r>
      <w:r>
        <w:t xml:space="preserve"> электронных форм-отчетов в ФИС ОКО.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10"/>
        </w:tabs>
        <w:ind w:left="20" w:firstLine="700"/>
        <w:jc w:val="left"/>
      </w:pPr>
      <w:r>
        <w:t xml:space="preserve">Координатор </w:t>
      </w:r>
      <w:r w:rsidR="00FE5973">
        <w:t>ОО</w:t>
      </w:r>
      <w:r>
        <w:t>: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both"/>
      </w:pPr>
      <w:r>
        <w:t xml:space="preserve">заполняет запрашиваемую информацию в личном кабинете ФИС ОКО </w:t>
      </w:r>
      <w:r w:rsidRPr="00DD3549">
        <w:rPr>
          <w:rStyle w:val="12pt0pt"/>
          <w:lang w:val="ru-RU"/>
        </w:rPr>
        <w:t>(</w:t>
      </w:r>
      <w:proofErr w:type="spellStart"/>
      <w:r w:rsidR="008376F9">
        <w:fldChar w:fldCharType="begin"/>
      </w:r>
      <w:r>
        <w:rPr>
          <w:rStyle w:val="12pt0pt0"/>
        </w:rPr>
        <w:instrText>HYPERLINK</w:instrText>
      </w:r>
      <w:r w:rsidRPr="00DD3549">
        <w:rPr>
          <w:rStyle w:val="12pt0pt0"/>
          <w:lang w:val="ru-RU"/>
        </w:rPr>
        <w:instrText xml:space="preserve"> "</w:instrText>
      </w:r>
      <w:r>
        <w:rPr>
          <w:rStyle w:val="12pt0pt0"/>
        </w:rPr>
        <w:instrText>https</w:instrText>
      </w:r>
      <w:r w:rsidRPr="00DD3549">
        <w:rPr>
          <w:rStyle w:val="12pt0pt0"/>
          <w:lang w:val="ru-RU"/>
        </w:rPr>
        <w:instrText>://</w:instrText>
      </w:r>
      <w:r>
        <w:rPr>
          <w:rStyle w:val="12pt0pt0"/>
        </w:rPr>
        <w:instrText>lk</w:instrText>
      </w:r>
      <w:r w:rsidRPr="00DD3549">
        <w:rPr>
          <w:rStyle w:val="12pt0pt0"/>
          <w:lang w:val="ru-RU"/>
        </w:rPr>
        <w:instrText>-</w:instrText>
      </w:r>
      <w:r>
        <w:rPr>
          <w:rStyle w:val="12pt0pt0"/>
        </w:rPr>
        <w:instrText>fisoko</w:instrText>
      </w:r>
      <w:r w:rsidRPr="00DD3549">
        <w:rPr>
          <w:rStyle w:val="12pt0pt0"/>
          <w:lang w:val="ru-RU"/>
        </w:rPr>
        <w:instrText>.</w:instrText>
      </w:r>
      <w:r>
        <w:rPr>
          <w:rStyle w:val="12pt0pt0"/>
        </w:rPr>
        <w:instrText>obmadzor</w:instrText>
      </w:r>
      <w:r w:rsidRPr="00DD3549">
        <w:rPr>
          <w:rStyle w:val="12pt0pt0"/>
          <w:lang w:val="ru-RU"/>
        </w:rPr>
        <w:instrText>.</w:instrText>
      </w:r>
      <w:r>
        <w:rPr>
          <w:rStyle w:val="12pt0pt0"/>
        </w:rPr>
        <w:instrText>gov</w:instrText>
      </w:r>
      <w:r w:rsidRPr="00DD3549">
        <w:rPr>
          <w:rStyle w:val="12pt0pt0"/>
          <w:lang w:val="ru-RU"/>
        </w:rPr>
        <w:instrText>.</w:instrText>
      </w:r>
      <w:r>
        <w:rPr>
          <w:rStyle w:val="12pt0pt0"/>
        </w:rPr>
        <w:instrText>ru</w:instrText>
      </w:r>
      <w:r w:rsidRPr="00DD3549">
        <w:rPr>
          <w:rStyle w:val="12pt0pt0"/>
          <w:lang w:val="ru-RU"/>
        </w:rPr>
        <w:instrText>/"</w:instrText>
      </w:r>
      <w:r w:rsidR="008376F9">
        <w:fldChar w:fldCharType="separate"/>
      </w:r>
      <w:r>
        <w:rPr>
          <w:rStyle w:val="a3"/>
        </w:rPr>
        <w:t>https</w:t>
      </w:r>
      <w:proofErr w:type="spellEnd"/>
      <w:proofErr w:type="gramStart"/>
      <w:r>
        <w:rPr>
          <w:rStyle w:val="a3"/>
        </w:rPr>
        <w:t xml:space="preserve"> :</w:t>
      </w:r>
      <w:proofErr w:type="gramEnd"/>
      <w:r>
        <w:rPr>
          <w:rStyle w:val="a3"/>
        </w:rPr>
        <w:t>//</w:t>
      </w:r>
      <w:proofErr w:type="spellStart"/>
      <w:r>
        <w:rPr>
          <w:rStyle w:val="a3"/>
        </w:rPr>
        <w:t>lk-fisoko</w:t>
      </w:r>
      <w:proofErr w:type="spellEnd"/>
      <w:r>
        <w:rPr>
          <w:rStyle w:val="a3"/>
        </w:rPr>
        <w:t xml:space="preserve">. </w:t>
      </w:r>
      <w:proofErr w:type="spellStart"/>
      <w:r>
        <w:rPr>
          <w:rStyle w:val="a3"/>
        </w:rPr>
        <w:t>obmadzor</w:t>
      </w:r>
      <w:proofErr w:type="spellEnd"/>
      <w:r>
        <w:rPr>
          <w:rStyle w:val="a3"/>
        </w:rPr>
        <w:t xml:space="preserve">. </w:t>
      </w:r>
      <w:proofErr w:type="spellStart"/>
      <w:r>
        <w:rPr>
          <w:rStyle w:val="a3"/>
        </w:rPr>
        <w:t>gov</w:t>
      </w:r>
      <w:proofErr w:type="spellEnd"/>
      <w:r>
        <w:rPr>
          <w:rStyle w:val="a3"/>
        </w:rPr>
        <w:t xml:space="preserve">. </w:t>
      </w:r>
      <w:proofErr w:type="spellStart"/>
      <w:r>
        <w:rPr>
          <w:rStyle w:val="a3"/>
        </w:rPr>
        <w:t>ru</w:t>
      </w:r>
      <w:proofErr w:type="spellEnd"/>
      <w:r>
        <w:rPr>
          <w:rStyle w:val="a3"/>
        </w:rPr>
        <w:t>/</w:t>
      </w:r>
      <w:r w:rsidR="008376F9">
        <w:fldChar w:fldCharType="end"/>
      </w:r>
      <w:r w:rsidRPr="00DD3549">
        <w:rPr>
          <w:rStyle w:val="12pt0pt"/>
          <w:lang w:val="ru-RU"/>
        </w:rPr>
        <w:t>);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left"/>
      </w:pPr>
      <w:r>
        <w:t xml:space="preserve">формирует заявку на участие в ВПР и загружает ее в ФИС ОКО; формирует график проведения ВПР в </w:t>
      </w:r>
      <w:r w:rsidR="00FE5973">
        <w:t>ОО</w:t>
      </w:r>
      <w:r>
        <w:t xml:space="preserve"> в соответствии с установленными сроками и загружает его в ФИС ОКО;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both"/>
      </w:pPr>
      <w:r>
        <w:t xml:space="preserve">соблюдая конфиденциальность, получает в личном кабинете ФИС ОКО </w:t>
      </w:r>
      <w:r w:rsidRPr="00DD3549">
        <w:t>(</w:t>
      </w:r>
      <w:hyperlink r:id="rId8" w:history="1">
        <w:r>
          <w:rPr>
            <w:rStyle w:val="a3"/>
          </w:rPr>
          <w:t xml:space="preserve">https://lk-fisoko.obmadzor. </w:t>
        </w:r>
        <w:proofErr w:type="spellStart"/>
        <w:r>
          <w:rPr>
            <w:rStyle w:val="a3"/>
          </w:rPr>
          <w:t>gov.ru</w:t>
        </w:r>
        <w:proofErr w:type="spellEnd"/>
        <w:r>
          <w:rPr>
            <w:rStyle w:val="a3"/>
          </w:rPr>
          <w:t>/</w:t>
        </w:r>
      </w:hyperlink>
      <w:r w:rsidRPr="00DD3549">
        <w:t xml:space="preserve">) </w:t>
      </w:r>
      <w:r>
        <w:t>в разделе «ВПР» материалы ВПР для 5-9 классов в соответствии с Планом-графиком (приложение к Порядку);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left"/>
      </w:pPr>
      <w:r>
        <w:t>скачивает для печати архив с материалами по учебным предметам для проведения ВПР заранее, до дня проведения работы.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both"/>
      </w:pPr>
      <w:r>
        <w:t xml:space="preserve">Для каждой </w:t>
      </w:r>
      <w:r w:rsidR="00FE5973">
        <w:t>ОО</w:t>
      </w:r>
      <w:r>
        <w:t xml:space="preserve"> варианты сгенерированы индивидуально на основе банка оценочных средств ВПР с использованием ФИС ОКО. Для 7, 8, 9 классов информация о распределении конкретных предметов на основе случайного выбора по конкретным классам будет предоставляться </w:t>
      </w:r>
      <w:r w:rsidR="00ED3CA1">
        <w:t>ОО</w:t>
      </w:r>
      <w:r>
        <w:t xml:space="preserve">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 Федеральный организатор;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left"/>
      </w:pPr>
      <w:r>
        <w:t xml:space="preserve">скачивает критерии оценивания ответов и форму сбора результатов; не </w:t>
      </w:r>
      <w:proofErr w:type="gramStart"/>
      <w:r>
        <w:t>позднее</w:t>
      </w:r>
      <w:proofErr w:type="gramEnd"/>
      <w:r>
        <w:t xml:space="preserve"> чем за 12 часов до проведения ВПР обеспечивает подготовку аудиторий для проведения ВПР, в том числе для проведения ВПР в 6 - 9 классах в компьютерной форме;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left"/>
      </w:pPr>
      <w:r>
        <w:lastRenderedPageBreak/>
        <w:t>выполняет произвольное распределение участников по аудиториям и рабочим местам;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left"/>
      </w:pPr>
      <w:r>
        <w:t>проводит инструктаж организаторов, технических специалистов (ведомости или журналы проведения инструктажа);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left"/>
      </w:pPr>
      <w:r>
        <w:t>организует печать ИК участников, протоколов, кодов участников, инструкций для организаторов;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both"/>
      </w:pPr>
      <w:r>
        <w:t>организует комплектование доставочных пакетов по количеству аудиторий (доставочный пакет содержит: протокол проведения ВПР в аудитории на бумажном носителе, индивидуальные комплекты с заданиями (далее - ИК) и бумажные носители с кодами участников, количество которых соответствует количеству участников в аудитории);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left"/>
      </w:pPr>
      <w:r>
        <w:t xml:space="preserve">присваивает каждому обучающемуся единый индивидуальный код на все работы, в процессе проведения ВПР заполняет бумажный протокол, в котором фиксирует соответствие кода и ФИО участника; обеспечивает черновиками; регистрирует наблюдателей, прибывших в </w:t>
      </w:r>
      <w:r w:rsidR="00ED3CA1">
        <w:t>ОО</w:t>
      </w:r>
      <w:r>
        <w:t>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left"/>
      </w:pPr>
      <w:r>
        <w:t>не позднее, чем за 30 минут до начала ВПР выдаёт организаторам списки распределения участников по аудиториям;</w:t>
      </w:r>
    </w:p>
    <w:p w:rsidR="00AB1BF2" w:rsidRPr="00B12F90" w:rsidRDefault="00B17B43" w:rsidP="00C43EA8">
      <w:pPr>
        <w:pStyle w:val="3"/>
        <w:shd w:val="clear" w:color="auto" w:fill="auto"/>
        <w:ind w:left="20" w:right="20" w:firstLine="70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минут до начала ВПР выдает организаторам доставочные пакеты, которые вскрываются организаторами в присутствии участников ВПР за 5 минут до начала ВПР;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both"/>
      </w:pPr>
      <w:r>
        <w:t>выдает логины и пароли участников ВПР организаторам в аудитории в случае проведения ВПР в 6 - 9 классах в компьютерной форме;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both"/>
      </w:pPr>
      <w:r>
        <w:t xml:space="preserve">по окончании ВПР знакомится с результатами мониторинга/наблюдения за проведением ВПР в ОО и собирает копии отчетов наблюдателей для последующего хранения в </w:t>
      </w:r>
      <w:r w:rsidR="00ED3CA1">
        <w:t>ОО</w:t>
      </w:r>
      <w:r>
        <w:t>;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both"/>
      </w:pPr>
      <w:r>
        <w:t xml:space="preserve">организует коллегиальную проверку экспертами ответов участников ВПР с присутствием представителей администрации </w:t>
      </w:r>
      <w:r w:rsidR="00ED3CA1">
        <w:t>ОО</w:t>
      </w:r>
      <w:r>
        <w:t xml:space="preserve"> в течение 7 дней со дня проведения ВПР по учебному предмету, в случае проведения ВПР в компьютерной форме выдает логины и пароли экспертам для работы в системе «Эксперт»;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both"/>
      </w:pPr>
      <w:r>
        <w:t>заполняет электронную форму сбора результатов ВПР и загружает в личный кабинет ФИС ОКО в течение 7 дней со дня проведения ВПР по учебному предмету;</w:t>
      </w:r>
    </w:p>
    <w:p w:rsidR="00AB1BF2" w:rsidRDefault="00B17B43" w:rsidP="00C43EA8">
      <w:pPr>
        <w:pStyle w:val="3"/>
        <w:shd w:val="clear" w:color="auto" w:fill="auto"/>
        <w:tabs>
          <w:tab w:val="left" w:pos="3303"/>
          <w:tab w:val="left" w:pos="5766"/>
          <w:tab w:val="left" w:pos="7998"/>
        </w:tabs>
        <w:ind w:left="20" w:firstLine="720"/>
        <w:jc w:val="both"/>
      </w:pPr>
      <w:r>
        <w:t>обеспечивает</w:t>
      </w:r>
      <w:r>
        <w:tab/>
        <w:t>сохранность</w:t>
      </w:r>
      <w:r>
        <w:tab/>
        <w:t>бумажных</w:t>
      </w:r>
      <w:r>
        <w:tab/>
        <w:t>протоколов</w:t>
      </w:r>
    </w:p>
    <w:p w:rsidR="00AB1BF2" w:rsidRDefault="00B17B43" w:rsidP="00C43EA8">
      <w:pPr>
        <w:pStyle w:val="3"/>
        <w:shd w:val="clear" w:color="auto" w:fill="auto"/>
        <w:ind w:left="20" w:right="40" w:firstLine="0"/>
        <w:jc w:val="both"/>
      </w:pPr>
      <w:r>
        <w:t>с персонифицированными данными до получения результатов участников с соблюдением информационной безопасности;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both"/>
      </w:pPr>
      <w:r>
        <w:t>несет ответственность за сохранность работ и результатов участников ВПР и соблюдение информационной безопасности.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30"/>
        </w:tabs>
        <w:ind w:left="20" w:firstLine="720"/>
        <w:jc w:val="both"/>
      </w:pPr>
      <w:r>
        <w:t>Организатор ВПР в аудитории: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both"/>
      </w:pPr>
      <w:r>
        <w:t>проводит инструктаж участников ВПР, во время которого выдает каждому участнику ИК и черновики;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left"/>
      </w:pPr>
      <w:r>
        <w:t>фиксирует на доске время начала и окончания ВПР; за 5 минут до окончания времени, отведенного на выполнение заданий ВПР, напоминает об окончании ВПР;</w:t>
      </w:r>
    </w:p>
    <w:p w:rsidR="00AB1BF2" w:rsidRDefault="00B17B43" w:rsidP="00C43EA8">
      <w:pPr>
        <w:pStyle w:val="3"/>
        <w:shd w:val="clear" w:color="auto" w:fill="auto"/>
        <w:ind w:left="20" w:firstLine="720"/>
        <w:jc w:val="both"/>
      </w:pPr>
      <w:r>
        <w:t>объявляет об окончании времени, отведенного на выполнение заданий</w:t>
      </w:r>
    </w:p>
    <w:p w:rsidR="00AB1BF2" w:rsidRDefault="00B17B43" w:rsidP="00C43EA8">
      <w:pPr>
        <w:pStyle w:val="3"/>
        <w:shd w:val="clear" w:color="auto" w:fill="auto"/>
        <w:ind w:left="20" w:firstLine="0"/>
        <w:jc w:val="both"/>
      </w:pPr>
      <w:r>
        <w:t>ВПР;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left"/>
      </w:pPr>
      <w:r>
        <w:t>осуществляет сбор ИК и обеспечивает организованный выход участников из аудитории; заполняет протокол;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both"/>
      </w:pPr>
      <w:r>
        <w:lastRenderedPageBreak/>
        <w:t>пересчитывает и упаковывает ИК участников с заполненным протоколом;</w:t>
      </w:r>
    </w:p>
    <w:p w:rsidR="00AB1BF2" w:rsidRDefault="00B17B43" w:rsidP="00C43EA8">
      <w:pPr>
        <w:pStyle w:val="3"/>
        <w:shd w:val="clear" w:color="auto" w:fill="auto"/>
        <w:ind w:left="20" w:right="40" w:firstLine="720"/>
        <w:jc w:val="left"/>
      </w:pPr>
      <w:r>
        <w:t xml:space="preserve">передает координатору ОО в запечатанном виде пакет с ИК участников и заполненным протоколом, а также неиспользованные ИК и черновики; в случае проведения ВПР в 6 - 9 классах в компьютерной форме; раздает логины и пароли участникам для входа в систему, полученные от координатора </w:t>
      </w:r>
      <w:r w:rsidR="00ED3CA1">
        <w:t>ОО</w:t>
      </w:r>
      <w:r>
        <w:t>;</w:t>
      </w:r>
    </w:p>
    <w:p w:rsidR="00AB1BF2" w:rsidRDefault="00B17B43" w:rsidP="00C43EA8">
      <w:pPr>
        <w:pStyle w:val="3"/>
        <w:shd w:val="clear" w:color="auto" w:fill="auto"/>
        <w:ind w:left="20" w:firstLine="720"/>
        <w:jc w:val="both"/>
      </w:pPr>
      <w:r>
        <w:t>следит за соблюдением порядка в аудитории.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ind w:left="20" w:firstLine="720"/>
        <w:jc w:val="both"/>
      </w:pPr>
      <w:r>
        <w:t>Наблюдатели и лица, осуществляющие мониторинг проведения</w:t>
      </w:r>
    </w:p>
    <w:p w:rsidR="00AB1BF2" w:rsidRDefault="00B17B43" w:rsidP="00C43EA8">
      <w:pPr>
        <w:pStyle w:val="3"/>
        <w:shd w:val="clear" w:color="auto" w:fill="auto"/>
        <w:ind w:left="20" w:firstLine="0"/>
        <w:jc w:val="both"/>
      </w:pPr>
      <w:r>
        <w:t>ВПР:</w:t>
      </w:r>
    </w:p>
    <w:p w:rsidR="00AB1BF2" w:rsidRDefault="00B17B43" w:rsidP="00C43EA8">
      <w:pPr>
        <w:pStyle w:val="3"/>
        <w:shd w:val="clear" w:color="auto" w:fill="auto"/>
        <w:ind w:left="20" w:firstLine="720"/>
        <w:jc w:val="both"/>
      </w:pPr>
      <w:proofErr w:type="gramStart"/>
      <w:r>
        <w:t>обязаны</w:t>
      </w:r>
      <w:proofErr w:type="gramEnd"/>
      <w:r>
        <w:t xml:space="preserve"> соблюдать Порядок;</w:t>
      </w:r>
    </w:p>
    <w:p w:rsidR="00AB1BF2" w:rsidRPr="00B12F90" w:rsidRDefault="00B17B43" w:rsidP="00C43EA8">
      <w:pPr>
        <w:pStyle w:val="3"/>
        <w:shd w:val="clear" w:color="auto" w:fill="auto"/>
        <w:ind w:left="20" w:right="40" w:firstLine="720"/>
        <w:jc w:val="both"/>
      </w:pPr>
      <w:r>
        <w:t>при предъявлении документа, удостоверяющего личность, и наличии приказа о направлении в ОО, имеют право присутствовать на всех этапах проведения ВПР;</w:t>
      </w:r>
    </w:p>
    <w:p w:rsidR="00AB1BF2" w:rsidRDefault="00B17B43" w:rsidP="00C43EA8">
      <w:pPr>
        <w:pStyle w:val="3"/>
        <w:shd w:val="clear" w:color="auto" w:fill="auto"/>
        <w:spacing w:line="326" w:lineRule="exact"/>
        <w:ind w:left="40" w:right="20" w:firstLine="700"/>
        <w:jc w:val="both"/>
      </w:pPr>
      <w:r>
        <w:t xml:space="preserve">могут свободно перемещаться по </w:t>
      </w:r>
      <w:r w:rsidR="00D9459E">
        <w:t>ОО</w:t>
      </w:r>
      <w:r>
        <w:t xml:space="preserve"> и аудиториям (в одной аудитории </w:t>
      </w:r>
      <w:r w:rsidR="00D9459E">
        <w:t>ОО</w:t>
      </w:r>
      <w:r>
        <w:t xml:space="preserve"> может находиться не более одного наблюдателя/лица, осуществляющего мониторинг);</w:t>
      </w:r>
    </w:p>
    <w:p w:rsidR="00AB1BF2" w:rsidRDefault="00B17B43" w:rsidP="00C43EA8">
      <w:pPr>
        <w:pStyle w:val="3"/>
        <w:shd w:val="clear" w:color="auto" w:fill="auto"/>
        <w:spacing w:line="326" w:lineRule="exact"/>
        <w:ind w:left="40" w:right="20" w:firstLine="700"/>
        <w:jc w:val="both"/>
      </w:pPr>
      <w:r>
        <w:t xml:space="preserve">не имеют права вмешиваться в работу координатора </w:t>
      </w:r>
      <w:r w:rsidR="00093FA5">
        <w:t>ОО</w:t>
      </w:r>
      <w:r>
        <w:t>, организаторов в аудиториях и участников ВПР;</w:t>
      </w:r>
    </w:p>
    <w:p w:rsidR="00AB1BF2" w:rsidRDefault="00B17B43" w:rsidP="00C43EA8">
      <w:pPr>
        <w:pStyle w:val="3"/>
        <w:shd w:val="clear" w:color="auto" w:fill="auto"/>
        <w:spacing w:after="301" w:line="326" w:lineRule="exact"/>
        <w:ind w:left="40" w:right="20" w:firstLine="700"/>
        <w:jc w:val="both"/>
      </w:pPr>
      <w:r>
        <w:t xml:space="preserve">составляют отчет о результатах мониторинга/наблюдения, знакомят с его содержанием координатора </w:t>
      </w:r>
      <w:r w:rsidR="00093FA5">
        <w:t>ОО</w:t>
      </w:r>
      <w:r>
        <w:t xml:space="preserve"> и передают региональному/муниципальному координатору в день проведения ВПР.</w:t>
      </w:r>
    </w:p>
    <w:p w:rsidR="00AB1BF2" w:rsidRDefault="00B17B43" w:rsidP="00C43EA8">
      <w:pPr>
        <w:pStyle w:val="3"/>
        <w:numPr>
          <w:ilvl w:val="0"/>
          <w:numId w:val="1"/>
        </w:numPr>
        <w:shd w:val="clear" w:color="auto" w:fill="auto"/>
        <w:tabs>
          <w:tab w:val="left" w:pos="696"/>
        </w:tabs>
        <w:spacing w:after="300" w:line="250" w:lineRule="exact"/>
        <w:ind w:firstLine="0"/>
      </w:pPr>
      <w:r>
        <w:t>Проведение ВПР в 5 - 9 классах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83"/>
        </w:tabs>
        <w:ind w:left="40" w:right="20" w:firstLine="700"/>
        <w:jc w:val="both"/>
      </w:pPr>
      <w:r>
        <w:t>В ВПР принимают участие все обучающиеся по тем предметам, по которым не выполняли проверочную работу весной 2022 года.</w:t>
      </w:r>
    </w:p>
    <w:p w:rsidR="00AB1BF2" w:rsidRDefault="00B17B43" w:rsidP="00C43EA8">
      <w:pPr>
        <w:pStyle w:val="3"/>
        <w:shd w:val="clear" w:color="auto" w:fill="auto"/>
        <w:ind w:left="40" w:firstLine="700"/>
        <w:jc w:val="both"/>
      </w:pPr>
      <w:r>
        <w:t>ВПР проводится по следующим учебным предметам:</w:t>
      </w:r>
    </w:p>
    <w:p w:rsidR="00AB1BF2" w:rsidRDefault="00B17B43" w:rsidP="00C43EA8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ind w:left="40" w:right="20" w:firstLine="700"/>
        <w:jc w:val="both"/>
      </w:pPr>
      <w:r>
        <w:t>класс - по учебным предметам «Русский язык», «Математика», «Окружающий мир»;</w:t>
      </w:r>
    </w:p>
    <w:p w:rsidR="00AB1BF2" w:rsidRDefault="00B17B43" w:rsidP="00C43EA8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ind w:left="40" w:right="20" w:firstLine="700"/>
        <w:jc w:val="both"/>
      </w:pPr>
      <w:r>
        <w:t>класс - по учебным предметам «Русский язык», «Математика», «История», «Биология»;</w:t>
      </w:r>
    </w:p>
    <w:p w:rsidR="00AB1BF2" w:rsidRDefault="00B17B43" w:rsidP="00C43EA8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ind w:left="40" w:firstLine="700"/>
        <w:jc w:val="both"/>
      </w:pPr>
      <w:r>
        <w:t>класс - по учебным предметам «Русский язык», «Математика».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По учебным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AB1BF2" w:rsidRDefault="00B17B43" w:rsidP="00C43EA8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ind w:left="40" w:right="20" w:firstLine="700"/>
        <w:jc w:val="both"/>
      </w:pPr>
      <w:proofErr w:type="gramStart"/>
      <w:r>
        <w:t>класс - по учебным предметам «Русский язык», «Математика», «Иностранный язык» («Английский язык», «Немецкий язык», «Французский язык»).</w:t>
      </w:r>
      <w:proofErr w:type="gramEnd"/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По учебным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языку;</w:t>
      </w:r>
    </w:p>
    <w:p w:rsidR="00AB1BF2" w:rsidRDefault="00B17B43" w:rsidP="00C43EA8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ind w:left="40" w:firstLine="700"/>
        <w:jc w:val="both"/>
      </w:pPr>
      <w:r>
        <w:t>класс - по учебным предметам «Русский язык», «Математика».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По учебным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552"/>
        </w:tabs>
        <w:ind w:left="40" w:right="20" w:firstLine="700"/>
        <w:jc w:val="both"/>
      </w:pPr>
      <w:r>
        <w:t>При проведении ВПР предоставляется альтернативная возможность выполнения участниками работ в компьютерной форме:</w:t>
      </w:r>
    </w:p>
    <w:p w:rsidR="00AB1BF2" w:rsidRDefault="00B17B43" w:rsidP="00C43EA8">
      <w:pPr>
        <w:pStyle w:val="3"/>
        <w:shd w:val="clear" w:color="auto" w:fill="auto"/>
        <w:ind w:left="40" w:firstLine="700"/>
        <w:jc w:val="both"/>
      </w:pPr>
      <w:r>
        <w:lastRenderedPageBreak/>
        <w:t>в 6 классах по учебным предметам «История», «Биология»;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в 7, 8, 9 классах по учебным предметам «История», «Биология», «География», «Обществознание».</w:t>
      </w:r>
    </w:p>
    <w:p w:rsidR="00AB1BF2" w:rsidRDefault="00B17B43" w:rsidP="00C466BB">
      <w:pPr>
        <w:pStyle w:val="3"/>
        <w:shd w:val="clear" w:color="auto" w:fill="auto"/>
        <w:ind w:left="40" w:right="20" w:firstLine="700"/>
        <w:jc w:val="both"/>
      </w:pPr>
      <w:r>
        <w:t xml:space="preserve">Для проведения ВПР в 6 - 9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При выборе компьютерной формы проведения ВПР архивы с материалами для проведения работы в традиционной форме </w:t>
      </w:r>
      <w:r w:rsidR="007B1DE3">
        <w:t>п</w:t>
      </w:r>
      <w:r>
        <w:t>о выбранным классам</w:t>
      </w:r>
      <w:r w:rsidR="00C466BB" w:rsidRPr="00C466BB">
        <w:t xml:space="preserve"> </w:t>
      </w:r>
      <w:r>
        <w:t xml:space="preserve">и предметам и формы сбора результатов для </w:t>
      </w:r>
      <w:r w:rsidR="007B1DE3">
        <w:t>ОО</w:t>
      </w:r>
      <w:r>
        <w:t xml:space="preserve"> предоставляться не будут. В </w:t>
      </w:r>
      <w:r w:rsidR="007B1DE3">
        <w:t>ОО</w:t>
      </w:r>
      <w:r>
        <w:t xml:space="preserve">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>ВПР проводится в любой день периода, указанного в Плане-графике проведения ВПР.</w:t>
      </w:r>
    </w:p>
    <w:p w:rsidR="00AB1BF2" w:rsidRDefault="00B17B43" w:rsidP="00C43EA8">
      <w:pPr>
        <w:pStyle w:val="3"/>
        <w:shd w:val="clear" w:color="auto" w:fill="auto"/>
        <w:ind w:left="40" w:firstLine="700"/>
        <w:jc w:val="both"/>
      </w:pPr>
      <w:r>
        <w:t>Каждому участнику выдается один и тот же код на все работы.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Инструктивные материалы для региональных и муниципальных координаторов, координаторов </w:t>
      </w:r>
      <w:r w:rsidR="00093FA5">
        <w:t>ОО</w:t>
      </w:r>
      <w:r>
        <w:t>, организаторов в аудитории, экспертов по проверке работ предоставляются Федеральным организатором.</w:t>
      </w:r>
    </w:p>
    <w:p w:rsidR="00AB1BF2" w:rsidRDefault="00B17B43" w:rsidP="00C43EA8">
      <w:pPr>
        <w:pStyle w:val="3"/>
        <w:shd w:val="clear" w:color="auto" w:fill="auto"/>
        <w:ind w:left="40" w:firstLine="700"/>
        <w:jc w:val="both"/>
      </w:pPr>
      <w:r>
        <w:t>Время, отводимое для выполнения работ: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>в 5 классах по учебным предметам «Русский язык», «Математика», «Окружающий мир» - 45 минут;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в 6 классах по учебным предметам: </w:t>
      </w:r>
      <w:proofErr w:type="gramStart"/>
      <w:r>
        <w:t>«Русский язык» и «Математика» - 60 минут, «История» и «Биология» - 45 минут;</w:t>
      </w:r>
      <w:proofErr w:type="gramEnd"/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в 7 классах по учебным предметам: </w:t>
      </w:r>
      <w:proofErr w:type="gramStart"/>
      <w:r>
        <w:t>«Русский язык» - 60 минут, «Математика» - 90 минут, «История», «Биология», «География», «Обществознание» - 45 минут;</w:t>
      </w:r>
      <w:proofErr w:type="gramEnd"/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в 8 классах по учебным предметам: </w:t>
      </w:r>
      <w:proofErr w:type="gramStart"/>
      <w:r>
        <w:t>«Русский язык» и «Математика - 90 минут, «Английский язык», «Немецкий язык», «Французский язык» «История», «Биология», «География», «Обществознание», «Физика» - 45 минут;</w:t>
      </w:r>
      <w:proofErr w:type="gramEnd"/>
    </w:p>
    <w:p w:rsidR="00AB1BF2" w:rsidRDefault="00B17B43" w:rsidP="00C43EA8">
      <w:pPr>
        <w:pStyle w:val="3"/>
        <w:shd w:val="clear" w:color="auto" w:fill="auto"/>
        <w:spacing w:after="357"/>
        <w:ind w:left="40" w:right="40" w:firstLine="700"/>
        <w:jc w:val="both"/>
      </w:pPr>
      <w:proofErr w:type="gramStart"/>
      <w:r>
        <w:t>в 9 классах по учебным предметам; «Русский язык», «Математика», «Химия» - 90 минут, «История», «Биология», «География», «Физика», «Обществознание» - 45 минут;</w:t>
      </w:r>
      <w:proofErr w:type="gramEnd"/>
    </w:p>
    <w:p w:rsidR="00AB1BF2" w:rsidRDefault="00B17B43" w:rsidP="00C43EA8">
      <w:pPr>
        <w:pStyle w:val="3"/>
        <w:numPr>
          <w:ilvl w:val="0"/>
          <w:numId w:val="1"/>
        </w:numPr>
        <w:shd w:val="clear" w:color="auto" w:fill="auto"/>
        <w:tabs>
          <w:tab w:val="left" w:pos="770"/>
        </w:tabs>
        <w:spacing w:after="305" w:line="250" w:lineRule="exact"/>
        <w:ind w:left="60" w:firstLine="0"/>
      </w:pPr>
      <w:r>
        <w:t>Проведение ВПР в компьютерной форме в 6 - 9 классах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34"/>
        </w:tabs>
        <w:ind w:left="40" w:firstLine="700"/>
        <w:jc w:val="both"/>
      </w:pPr>
      <w:r>
        <w:t>Проведение ВПР в компьютерной форме предусматривается:</w:t>
      </w:r>
    </w:p>
    <w:p w:rsidR="00AB1BF2" w:rsidRDefault="00B17B43" w:rsidP="00C43EA8">
      <w:pPr>
        <w:pStyle w:val="3"/>
        <w:shd w:val="clear" w:color="auto" w:fill="auto"/>
        <w:ind w:left="40" w:firstLine="700"/>
        <w:jc w:val="both"/>
      </w:pPr>
      <w:r>
        <w:t>в 6 классах по учебным предметам «История», «Биология»;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>в 7, 8, 9 классах по учебным предметам «История», «Биология», «География», «Обществознание».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Решение о проведении проверочной работы в компьютерной форме принимает </w:t>
      </w:r>
      <w:r w:rsidR="007B1DE3">
        <w:t>ОО</w:t>
      </w:r>
      <w:r>
        <w:t>.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В </w:t>
      </w:r>
      <w:r w:rsidR="007B1DE3">
        <w:t>ОО</w:t>
      </w:r>
      <w:r>
        <w:t xml:space="preserve">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 xml:space="preserve">Реквизиты доступа участников ВПР для выполнения работ и экспертов для проверки заданий в системе электронной проверки заданий «Эксперт» публикуются </w:t>
      </w:r>
      <w:r>
        <w:lastRenderedPageBreak/>
        <w:t>в личных кабинетах образовательных организаций ФИС ОКО.</w:t>
      </w:r>
    </w:p>
    <w:p w:rsidR="00AB1BF2" w:rsidRDefault="00B17B43" w:rsidP="00C43EA8">
      <w:pPr>
        <w:pStyle w:val="3"/>
        <w:shd w:val="clear" w:color="auto" w:fill="auto"/>
        <w:ind w:left="40" w:right="40" w:firstLine="700"/>
        <w:jc w:val="both"/>
      </w:pPr>
      <w:r>
        <w:t>Технический специали</w:t>
      </w:r>
      <w:proofErr w:type="gramStart"/>
      <w:r>
        <w:t>ст в пр</w:t>
      </w:r>
      <w:proofErr w:type="gramEnd"/>
      <w:r>
        <w:t>исутствии ответственного организатора проводит проверку доступа к сети Интернет на каждом рабочем месте.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line="312" w:lineRule="exact"/>
        <w:ind w:left="40" w:right="40" w:firstLine="0"/>
        <w:jc w:val="both"/>
      </w:pPr>
      <w:r>
        <w:t>Форма сбора результатов по окончании проведения ВПР в компьютерной форме не заполняется. Подлежит заполнению электронный протокол, в котором указывается связь логина участника, полученного</w:t>
      </w:r>
      <w:r w:rsidR="00C466BB" w:rsidRPr="00C466BB">
        <w:t xml:space="preserve"> </w:t>
      </w:r>
      <w:r>
        <w:t>для входа в систему для выполнения работы, с пятизначным кодом участника.</w:t>
      </w:r>
    </w:p>
    <w:p w:rsidR="00AB1BF2" w:rsidRDefault="00B17B43" w:rsidP="00C43EA8">
      <w:pPr>
        <w:pStyle w:val="3"/>
        <w:shd w:val="clear" w:color="auto" w:fill="auto"/>
        <w:spacing w:after="300"/>
        <w:ind w:left="40" w:right="20" w:firstLine="700"/>
        <w:jc w:val="both"/>
      </w:pPr>
      <w:r>
        <w:t>Результаты участников ВПР будут сформированы после проверки работ экспертами в системе электронной проверки заданий «Эксперт».</w:t>
      </w:r>
    </w:p>
    <w:p w:rsidR="00AB1BF2" w:rsidRDefault="00B17B43" w:rsidP="00C43EA8">
      <w:pPr>
        <w:pStyle w:val="3"/>
        <w:numPr>
          <w:ilvl w:val="0"/>
          <w:numId w:val="1"/>
        </w:numPr>
        <w:shd w:val="clear" w:color="auto" w:fill="auto"/>
        <w:tabs>
          <w:tab w:val="left" w:pos="2172"/>
        </w:tabs>
        <w:spacing w:after="300"/>
        <w:ind w:left="2920" w:right="1660" w:hanging="1300"/>
        <w:jc w:val="left"/>
      </w:pPr>
      <w:r>
        <w:t>Проведение ВПР в 7 - 9 классах по предметам на основе случайного выбора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В 7 - 9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 xml:space="preserve">Информация о распределенных предметах публикуется в личном кабинете </w:t>
      </w:r>
      <w:r w:rsidR="007B1DE3">
        <w:t>ОО</w:t>
      </w:r>
      <w:r>
        <w:t xml:space="preserve"> в ФИС ОКО на неделе, предшествующей проведению работы по этим предметам, на основе расписания проведения ВПР, полученного от </w:t>
      </w:r>
      <w:r w:rsidR="007B1DE3">
        <w:t>ОО</w:t>
      </w:r>
      <w:r>
        <w:t>.</w:t>
      </w:r>
    </w:p>
    <w:p w:rsidR="00AB1BF2" w:rsidRDefault="00B17B43" w:rsidP="00C43EA8">
      <w:pPr>
        <w:pStyle w:val="3"/>
        <w:shd w:val="clear" w:color="auto" w:fill="auto"/>
        <w:spacing w:after="357"/>
        <w:ind w:left="40" w:right="20" w:firstLine="700"/>
        <w:jc w:val="both"/>
      </w:pPr>
      <w:r>
        <w:t xml:space="preserve">Координатор </w:t>
      </w:r>
      <w:r w:rsidR="007B1DE3">
        <w:t>ОО</w:t>
      </w:r>
      <w:r>
        <w:t xml:space="preserve">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AB1BF2" w:rsidRDefault="00B17B43" w:rsidP="00C43EA8">
      <w:pPr>
        <w:pStyle w:val="3"/>
        <w:numPr>
          <w:ilvl w:val="0"/>
          <w:numId w:val="1"/>
        </w:numPr>
        <w:shd w:val="clear" w:color="auto" w:fill="auto"/>
        <w:tabs>
          <w:tab w:val="left" w:pos="552"/>
        </w:tabs>
        <w:spacing w:after="315" w:line="250" w:lineRule="exact"/>
        <w:ind w:right="20" w:firstLine="0"/>
      </w:pPr>
      <w:r>
        <w:t>Проведение ВПР по иностранным языкам в 8 классах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 xml:space="preserve">ВПР </w:t>
      </w:r>
      <w:r w:rsidR="00093FA5">
        <w:t>п</w:t>
      </w:r>
      <w:r>
        <w:t>о иностранным языкам (английский, немецкий, французский) в 8 классах выполняются в штатном режиме в компьютерной форме в специально оборудованной для этого аудитории в объеме, соответствующем техническим возможностям ОО.</w:t>
      </w:r>
    </w:p>
    <w:p w:rsidR="00AB1BF2" w:rsidRDefault="00B17B43" w:rsidP="00C43EA8">
      <w:pPr>
        <w:pStyle w:val="3"/>
        <w:shd w:val="clear" w:color="auto" w:fill="auto"/>
        <w:ind w:left="40" w:right="20" w:firstLine="700"/>
        <w:jc w:val="both"/>
      </w:pPr>
      <w:r>
        <w:t>Для выполнения работы в ФИС ОКО в разделе «ВПР» размещается специальное программное обеспечение.</w:t>
      </w:r>
    </w:p>
    <w:p w:rsidR="00AB1BF2" w:rsidRDefault="00B17B43" w:rsidP="00C43EA8">
      <w:pPr>
        <w:pStyle w:val="3"/>
        <w:shd w:val="clear" w:color="auto" w:fill="auto"/>
        <w:spacing w:after="357"/>
        <w:ind w:left="40" w:right="20" w:firstLine="700"/>
        <w:jc w:val="both"/>
      </w:pPr>
      <w:r>
        <w:t>Программное обеспечение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AB1BF2" w:rsidRDefault="00B17B43" w:rsidP="00C43EA8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after="310" w:line="250" w:lineRule="exact"/>
        <w:ind w:right="20" w:firstLine="0"/>
      </w:pPr>
      <w:r>
        <w:t>Проверка ВПР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78"/>
        </w:tabs>
        <w:ind w:left="40" w:right="20" w:firstLine="700"/>
        <w:jc w:val="both"/>
      </w:pPr>
      <w:r>
        <w:t xml:space="preserve">Проверка работ ВПР в </w:t>
      </w:r>
      <w:r w:rsidR="007B1DE3">
        <w:t>ОО</w:t>
      </w:r>
      <w:r>
        <w:t xml:space="preserve"> осуществляется комиссией, созданной на основании приказа руководителя </w:t>
      </w:r>
      <w:r w:rsidR="007B1DE3">
        <w:t>ОО</w:t>
      </w:r>
      <w:r>
        <w:t>, по единым критериям и в сроки, утвержденные Порядком.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46"/>
        </w:tabs>
        <w:ind w:left="40" w:right="20" w:firstLine="700"/>
        <w:jc w:val="both"/>
      </w:pPr>
      <w:r>
        <w:t xml:space="preserve">В состав комиссии входят представители администрации </w:t>
      </w:r>
      <w:r w:rsidR="007B1DE3">
        <w:t>ОО</w:t>
      </w:r>
      <w:r>
        <w:t>, учителя, имеющие опыт преподавания по соответствующему учебному предмету не менее 3-х лет (по возможности). Во избежание конфликта интересов не рекомендуется привлекать к проверке учителя, преподающего тот или иной предмет в этом классе.</w:t>
      </w:r>
    </w:p>
    <w:p w:rsidR="00AB1BF2" w:rsidRDefault="00B17B43" w:rsidP="006C40B0">
      <w:pPr>
        <w:pStyle w:val="3"/>
        <w:numPr>
          <w:ilvl w:val="1"/>
          <w:numId w:val="1"/>
        </w:numPr>
        <w:shd w:val="clear" w:color="auto" w:fill="auto"/>
        <w:tabs>
          <w:tab w:val="left" w:pos="1336"/>
        </w:tabs>
        <w:ind w:left="40" w:right="20" w:firstLine="700"/>
        <w:jc w:val="both"/>
      </w:pPr>
      <w:r>
        <w:t xml:space="preserve">В целях организации и осуществления качественной проверки работ участников ВПР руководитель </w:t>
      </w:r>
      <w:r w:rsidR="007B1DE3">
        <w:t>ОО</w:t>
      </w:r>
      <w:r>
        <w:t xml:space="preserve"> обеспечивает рабочие места членам комиссии на </w:t>
      </w:r>
      <w:r>
        <w:lastRenderedPageBreak/>
        <w:t xml:space="preserve">период проведения проверки, соблюдение </w:t>
      </w:r>
      <w:r w:rsidR="00093FA5" w:rsidRPr="00093FA5">
        <w:rPr>
          <w:sz w:val="24"/>
          <w:szCs w:val="24"/>
        </w:rPr>
        <w:t>конфиденциальности</w:t>
      </w:r>
      <w:r>
        <w:rPr>
          <w:rStyle w:val="10pt0pt"/>
        </w:rPr>
        <w:t xml:space="preserve"> </w:t>
      </w:r>
      <w:r>
        <w:t>в процессе проверки. График работы комиссии и количество экспертов</w:t>
      </w:r>
      <w:r w:rsidR="006C40B0">
        <w:t xml:space="preserve"> о</w:t>
      </w:r>
      <w:r>
        <w:t xml:space="preserve">пределяются руководителем </w:t>
      </w:r>
      <w:r w:rsidR="007B1DE3">
        <w:t>ОО</w:t>
      </w:r>
      <w:r>
        <w:t xml:space="preserve"> в зависимости от количества участников ВПР.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30"/>
        </w:tabs>
        <w:ind w:left="20" w:right="20" w:firstLine="700"/>
        <w:jc w:val="both"/>
      </w:pPr>
      <w:proofErr w:type="gramStart"/>
      <w:r>
        <w:t>Решением МОУО для проверки работ ВПР в отд</w:t>
      </w:r>
      <w:r w:rsidR="007B1DE3">
        <w:t>ельных ОО</w:t>
      </w:r>
      <w:r>
        <w:t xml:space="preserve"> могут быт</w:t>
      </w:r>
      <w:r w:rsidR="007B1DE3">
        <w:t>ь назначены педагоги из других ОО</w:t>
      </w:r>
      <w:r>
        <w:t>.</w:t>
      </w:r>
      <w:proofErr w:type="gramEnd"/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05"/>
        </w:tabs>
        <w:ind w:left="20" w:firstLine="700"/>
        <w:jc w:val="both"/>
      </w:pPr>
      <w:r>
        <w:t xml:space="preserve">Координатор </w:t>
      </w:r>
      <w:r w:rsidR="007B1DE3">
        <w:t>ОО</w:t>
      </w:r>
      <w:r>
        <w:t xml:space="preserve"> в личном кабинете ФИС ОКО скачивает:</w:t>
      </w:r>
    </w:p>
    <w:p w:rsidR="00AB1BF2" w:rsidRDefault="00B17B43" w:rsidP="00C43EA8">
      <w:pPr>
        <w:pStyle w:val="3"/>
        <w:shd w:val="clear" w:color="auto" w:fill="auto"/>
        <w:ind w:left="20" w:firstLine="700"/>
        <w:jc w:val="both"/>
      </w:pPr>
      <w:r>
        <w:t>критерии оценивания ответов и передает их вместе с работами</w:t>
      </w:r>
    </w:p>
    <w:p w:rsidR="00AB1BF2" w:rsidRDefault="00B17B43" w:rsidP="00C43EA8">
      <w:pPr>
        <w:pStyle w:val="3"/>
        <w:shd w:val="clear" w:color="auto" w:fill="auto"/>
        <w:ind w:left="20" w:firstLine="0"/>
        <w:jc w:val="both"/>
      </w:pPr>
      <w:r>
        <w:t>участников ВПР экспертам;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both"/>
      </w:pPr>
      <w:r>
        <w:t>логины и пароли и выдает экспертам для входа в систему «Эксперт» в случае проведения ВПР в 6 - 9 классах в компьютерной форме;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ind w:left="20" w:right="20" w:firstLine="700"/>
        <w:jc w:val="both"/>
      </w:pPr>
      <w:r>
        <w:t>Эксперт обязан оценить работы в соответствии с полученными критериями. Для согласованного подхода к проверке ВПР рекомендуется обсуждение экспертами критериев оценивания. Баллы за каждое задание вписываются в специальное поле бланков проверочных работ.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64"/>
        </w:tabs>
        <w:ind w:left="20" w:right="20" w:firstLine="700"/>
        <w:jc w:val="both"/>
      </w:pPr>
      <w:r>
        <w:t xml:space="preserve">По окончании проверки работ участников ВПР результаты проверки передаются координатору </w:t>
      </w:r>
      <w:r w:rsidR="007B1DE3">
        <w:t>ОО</w:t>
      </w:r>
      <w:r>
        <w:t xml:space="preserve"> для заполнения электронной формы сбора результатов выполнения ВПР и загрузки ее в ФИС ОКО.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39"/>
        </w:tabs>
        <w:ind w:left="20" w:right="20" w:firstLine="700"/>
        <w:jc w:val="both"/>
      </w:pPr>
      <w:r>
        <w:t>В случае проведения ВПР в 6 - 9 классах в компьютерной форме, результаты участников после проверки экспертами формируются автоматически в системе электронной проверки заданий «Эксперт».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06"/>
        </w:tabs>
        <w:ind w:left="20" w:right="20" w:firstLine="700"/>
        <w:jc w:val="both"/>
      </w:pPr>
      <w:r>
        <w:t xml:space="preserve">Координатор </w:t>
      </w:r>
      <w:r w:rsidR="007B1DE3">
        <w:t>ОО</w:t>
      </w:r>
      <w:r>
        <w:t xml:space="preserve"> обеспечивает хранение бумажного протокола с кодами и фамилиями обучающихся до получения результатов ВПР.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65"/>
        </w:tabs>
        <w:ind w:left="20" w:right="20" w:firstLine="700"/>
        <w:jc w:val="both"/>
      </w:pPr>
      <w:r>
        <w:t>Координатор ОО обеспечивает хранение работ обучающихся до 1 февраля 2023 года (в том числе архив звуковых файлов, содержащих записи ответов устной части ВПР по иностранному языку).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02"/>
        </w:tabs>
        <w:spacing w:after="357"/>
        <w:ind w:left="20" w:right="20" w:firstLine="700"/>
        <w:jc w:val="both"/>
      </w:pPr>
      <w:r>
        <w:t>В целях обеспечения объективности проверк</w:t>
      </w:r>
      <w:r w:rsidR="00A76EF1">
        <w:t>а</w:t>
      </w:r>
      <w:r>
        <w:t xml:space="preserve"> работ участников ВПР может осуществляться в местах, определенных Департаментом или МОУО.</w:t>
      </w:r>
    </w:p>
    <w:p w:rsidR="00AB1BF2" w:rsidRDefault="00B17B43" w:rsidP="00C43EA8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305" w:line="250" w:lineRule="exact"/>
        <w:ind w:left="40" w:firstLine="0"/>
      </w:pPr>
      <w:r>
        <w:t>Перепроверка результатов ВПР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both"/>
      </w:pPr>
      <w:r>
        <w:t xml:space="preserve">Перепроверка проводится в целях </w:t>
      </w:r>
      <w:proofErr w:type="gramStart"/>
      <w:r>
        <w:t>повышения объективности оценивания ответов участников</w:t>
      </w:r>
      <w:proofErr w:type="gramEnd"/>
      <w:r>
        <w:t xml:space="preserve"> ВПР.</w:t>
      </w:r>
    </w:p>
    <w:p w:rsidR="00AB1BF2" w:rsidRDefault="00B17B43" w:rsidP="00C43EA8">
      <w:pPr>
        <w:pStyle w:val="3"/>
        <w:shd w:val="clear" w:color="auto" w:fill="auto"/>
        <w:ind w:left="20" w:firstLine="700"/>
        <w:jc w:val="both"/>
      </w:pPr>
      <w:r>
        <w:t>Задачами перепроверки являются: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both"/>
      </w:pPr>
      <w:r>
        <w:t xml:space="preserve">выявление </w:t>
      </w:r>
      <w:proofErr w:type="gramStart"/>
      <w:r>
        <w:t>фактов наличия необъективного оценивания ответов участников</w:t>
      </w:r>
      <w:proofErr w:type="gramEnd"/>
      <w:r>
        <w:t xml:space="preserve"> ВПР;</w:t>
      </w:r>
    </w:p>
    <w:p w:rsidR="00AB1BF2" w:rsidRDefault="00B17B43" w:rsidP="00C43EA8">
      <w:pPr>
        <w:pStyle w:val="3"/>
        <w:shd w:val="clear" w:color="auto" w:fill="auto"/>
        <w:ind w:left="20" w:firstLine="700"/>
        <w:jc w:val="both"/>
      </w:pPr>
      <w:r>
        <w:t>выяснение причин необъективного оценивания ответов участников</w:t>
      </w:r>
    </w:p>
    <w:p w:rsidR="00AB1BF2" w:rsidRDefault="00B17B43" w:rsidP="00C43EA8">
      <w:pPr>
        <w:pStyle w:val="3"/>
        <w:shd w:val="clear" w:color="auto" w:fill="auto"/>
        <w:ind w:left="20" w:firstLine="0"/>
        <w:jc w:val="both"/>
      </w:pPr>
      <w:r>
        <w:t>ВПР;</w:t>
      </w:r>
    </w:p>
    <w:p w:rsidR="00AB1BF2" w:rsidRDefault="00B17B43" w:rsidP="00C43EA8">
      <w:pPr>
        <w:pStyle w:val="3"/>
        <w:shd w:val="clear" w:color="auto" w:fill="auto"/>
        <w:ind w:left="20" w:right="20" w:firstLine="700"/>
        <w:jc w:val="both"/>
      </w:pPr>
      <w:r>
        <w:t>выработка управленческих решений, способствующих устранению необъективного оценивания ответов участников ВПР.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561"/>
        </w:tabs>
        <w:ind w:left="20" w:right="20" w:firstLine="700"/>
        <w:jc w:val="both"/>
      </w:pPr>
      <w:r>
        <w:t>Перепроверка работ участников ВПР осуществляется на региональном и муниципальном уровнях.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t>Решение о проведении региональной перепроверки работ участников ВПР принимает Департамент.</w:t>
      </w:r>
    </w:p>
    <w:p w:rsidR="00AB1BF2" w:rsidRDefault="00AB1BF2">
      <w:pPr>
        <w:rPr>
          <w:sz w:val="2"/>
          <w:szCs w:val="2"/>
        </w:rPr>
        <w:sectPr w:rsidR="00AB1BF2" w:rsidSect="00C43EA8">
          <w:pgSz w:w="11909" w:h="16838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89"/>
        </w:tabs>
        <w:ind w:left="40" w:right="20" w:firstLine="720"/>
        <w:jc w:val="both"/>
      </w:pPr>
      <w:r>
        <w:lastRenderedPageBreak/>
        <w:t>Региональная перепроверка работ осуществляется в течение 60 календарных дней со дня завершения периода проведения ВПР в текущем учебном году.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83"/>
        </w:tabs>
        <w:ind w:left="40" w:right="20" w:firstLine="720"/>
        <w:jc w:val="both"/>
      </w:pPr>
      <w:r>
        <w:t>Настоящий Порядок устанавливает координатором региональной перепроверки работ участников ВПР ОРЦОКО.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80"/>
        </w:tabs>
        <w:ind w:left="40" w:right="20" w:firstLine="720"/>
        <w:jc w:val="both"/>
      </w:pPr>
      <w:r>
        <w:t>Состав комиссии для региональной перепроверки работ определяется ОРЦОКО, исходя из планируемого количества работ участников ВПР для перепроверки, и утверждается Департаментом.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17"/>
        </w:tabs>
        <w:ind w:left="40" w:right="20" w:firstLine="720"/>
        <w:jc w:val="both"/>
      </w:pPr>
      <w:r>
        <w:t>В состав комиссии по каждому учебному предмету и уровню образования включаются лица, соответствующие следующим требованиям:</w:t>
      </w:r>
    </w:p>
    <w:p w:rsidR="00AB1BF2" w:rsidRDefault="00B17B43" w:rsidP="00C43EA8">
      <w:pPr>
        <w:pStyle w:val="3"/>
        <w:shd w:val="clear" w:color="auto" w:fill="auto"/>
        <w:ind w:left="40" w:right="20" w:firstLine="720"/>
        <w:jc w:val="both"/>
      </w:pPr>
      <w:r>
        <w:t>соответствие квалификационным требованиям, указанным в квалификационных справочниках и (или) профессиональных стандартах;</w:t>
      </w:r>
    </w:p>
    <w:p w:rsidR="00AB1BF2" w:rsidRDefault="00B17B43" w:rsidP="00C43EA8">
      <w:pPr>
        <w:pStyle w:val="3"/>
        <w:shd w:val="clear" w:color="auto" w:fill="auto"/>
        <w:ind w:left="40" w:firstLine="720"/>
        <w:jc w:val="both"/>
      </w:pPr>
      <w:r>
        <w:t>наличие высшего образования;</w:t>
      </w:r>
    </w:p>
    <w:p w:rsidR="00AB1BF2" w:rsidRDefault="00B17B43" w:rsidP="00C43EA8">
      <w:pPr>
        <w:pStyle w:val="3"/>
        <w:shd w:val="clear" w:color="auto" w:fill="auto"/>
        <w:ind w:left="40" w:right="20" w:firstLine="720"/>
        <w:jc w:val="both"/>
      </w:pPr>
      <w:r>
        <w:t>наличие опыта работы в организациях, осуществляющих образовательную деятельность и реализующих образовательные программы начального общего, основного общего и среднего общего образования, не менее 3-х лет.</w:t>
      </w:r>
    </w:p>
    <w:p w:rsidR="00AB1BF2" w:rsidRDefault="00B06B05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84"/>
        </w:tabs>
        <w:ind w:left="40" w:right="20" w:firstLine="720"/>
        <w:jc w:val="both"/>
      </w:pPr>
      <w:r>
        <w:t>Координатор ОО</w:t>
      </w:r>
      <w:r w:rsidR="00B17B43">
        <w:t xml:space="preserve"> по запросу ОРЦОКО при осуществлении перепроверки:</w:t>
      </w:r>
    </w:p>
    <w:p w:rsidR="00AB1BF2" w:rsidRDefault="00B17B43" w:rsidP="00C43EA8">
      <w:pPr>
        <w:pStyle w:val="3"/>
        <w:shd w:val="clear" w:color="auto" w:fill="auto"/>
        <w:ind w:left="40" w:right="20" w:firstLine="720"/>
        <w:jc w:val="both"/>
      </w:pPr>
      <w:r>
        <w:t>сканирует работы участников ВПР и критерии оценивания к каждому варианту работы;</w:t>
      </w:r>
    </w:p>
    <w:p w:rsidR="00AB1BF2" w:rsidRDefault="00B17B43" w:rsidP="00C43EA8">
      <w:pPr>
        <w:pStyle w:val="3"/>
        <w:shd w:val="clear" w:color="auto" w:fill="auto"/>
        <w:ind w:left="40" w:right="20" w:firstLine="720"/>
        <w:jc w:val="both"/>
      </w:pPr>
      <w:r>
        <w:t>следит при сканировании за тем, чтобы в работе участника ВПР в местах, отведенных для проставления баллов за каждое задание, проверяющим экспертом были заполнены соответствующие окна, а в конце работы на свободном поле проставлено итоговое количество баллов, полученных участником ВПР;</w:t>
      </w:r>
    </w:p>
    <w:p w:rsidR="00AB1BF2" w:rsidRDefault="00B17B43" w:rsidP="00C43EA8">
      <w:pPr>
        <w:pStyle w:val="3"/>
        <w:shd w:val="clear" w:color="auto" w:fill="auto"/>
        <w:ind w:left="40" w:right="20" w:firstLine="720"/>
        <w:jc w:val="both"/>
      </w:pPr>
      <w:r>
        <w:t xml:space="preserve">направляет сканированные образцы и электронный протокол с результатами проверки в формате </w:t>
      </w:r>
      <w:r>
        <w:rPr>
          <w:lang w:val="en-US"/>
        </w:rPr>
        <w:t>Excel</w:t>
      </w:r>
      <w:r w:rsidRPr="00DD3549">
        <w:t xml:space="preserve"> </w:t>
      </w:r>
      <w:r>
        <w:t>региональному координатору;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ind w:left="40" w:right="20" w:firstLine="720"/>
        <w:jc w:val="both"/>
      </w:pPr>
      <w:r>
        <w:t>Отправка сканированных работ и электронного протокола на перепроверку сопровождается письмом на официальном бланке ОО.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326"/>
        </w:tabs>
        <w:ind w:left="40" w:right="20" w:firstLine="720"/>
        <w:jc w:val="both"/>
      </w:pPr>
      <w:r>
        <w:t>Результаты региональной перепроверки работ участников ВПР передаются муниципальному координатору.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552"/>
        </w:tabs>
        <w:ind w:left="40" w:right="20" w:firstLine="720"/>
        <w:jc w:val="both"/>
      </w:pPr>
      <w:r>
        <w:t>ОРЦОКО направляет в Департамент отчет о результатах региональной перепроверки работ участников ВПР.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509"/>
        </w:tabs>
        <w:spacing w:after="357"/>
        <w:ind w:left="40" w:right="20" w:firstLine="720"/>
        <w:jc w:val="both"/>
      </w:pPr>
      <w:r>
        <w:t>Перепроверка ВПР на муниципальном уровне организуется в порядке, установленном МОУО, с последующим предоставлением отчета о перепроверке работ участников ВПР региональному координатору не позднее 1 декабря текущего года.</w:t>
      </w:r>
    </w:p>
    <w:p w:rsidR="00AB1BF2" w:rsidRDefault="00B17B43" w:rsidP="00C43EA8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185" w:line="250" w:lineRule="exact"/>
        <w:ind w:left="40" w:firstLine="0"/>
      </w:pPr>
      <w:r>
        <w:t>Результаты ВПР</w:t>
      </w:r>
    </w:p>
    <w:p w:rsidR="00AB1BF2" w:rsidRDefault="00B17B43" w:rsidP="00C43EA8">
      <w:pPr>
        <w:pStyle w:val="3"/>
        <w:numPr>
          <w:ilvl w:val="1"/>
          <w:numId w:val="1"/>
        </w:numPr>
        <w:shd w:val="clear" w:color="auto" w:fill="auto"/>
        <w:tabs>
          <w:tab w:val="left" w:pos="1250"/>
        </w:tabs>
        <w:ind w:left="40" w:firstLine="720"/>
        <w:jc w:val="both"/>
      </w:pPr>
      <w:r>
        <w:t>Образовательные организации;</w:t>
      </w:r>
    </w:p>
    <w:p w:rsidR="00AB1BF2" w:rsidRDefault="00B17B43" w:rsidP="00C43EA8">
      <w:pPr>
        <w:pStyle w:val="3"/>
        <w:shd w:val="clear" w:color="auto" w:fill="auto"/>
        <w:ind w:left="40" w:right="20" w:firstLine="720"/>
        <w:jc w:val="both"/>
      </w:pPr>
      <w:r>
        <w:t>получают результаты ВПР в личном кабинете ФИС ОКО в разделе «Аналитика» в соответствии с Планом-графиком;</w:t>
      </w:r>
    </w:p>
    <w:p w:rsidR="00C466BB" w:rsidRPr="00B12F90" w:rsidRDefault="00B17B43" w:rsidP="00C466BB">
      <w:pPr>
        <w:pStyle w:val="3"/>
        <w:shd w:val="clear" w:color="auto" w:fill="auto"/>
        <w:ind w:left="40" w:firstLine="720"/>
        <w:jc w:val="both"/>
      </w:pPr>
      <w:r>
        <w:t xml:space="preserve">проводят анализ результатов ВПР по </w:t>
      </w:r>
      <w:r w:rsidR="00B06B05">
        <w:t>ОО</w:t>
      </w:r>
      <w:r>
        <w:t>;</w:t>
      </w:r>
    </w:p>
    <w:p w:rsidR="00B8072F" w:rsidRDefault="00B8072F" w:rsidP="00C466BB">
      <w:pPr>
        <w:pStyle w:val="3"/>
        <w:shd w:val="clear" w:color="auto" w:fill="auto"/>
        <w:ind w:left="40" w:firstLine="720"/>
        <w:jc w:val="both"/>
      </w:pPr>
      <w:r>
        <w:t>корректируют учебные программы с учетом результатов ВПР; разрабатывают план-график повышения квалификации для учителей, обучающиеся которых показали низкие результаты;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lastRenderedPageBreak/>
        <w:t>своевременно знакомят обучающихся, родителей и (или) законных представителей с результатами ВПР;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t>проводят разъяснительно-профилактическую работу с родителями обучающихся с целью повышения учебной мотивации школьников и определения их индивидуальной траектории.</w:t>
      </w:r>
    </w:p>
    <w:p w:rsidR="00B8072F" w:rsidRDefault="00B8072F" w:rsidP="00C466BB">
      <w:pPr>
        <w:pStyle w:val="3"/>
        <w:numPr>
          <w:ilvl w:val="1"/>
          <w:numId w:val="1"/>
        </w:numPr>
        <w:shd w:val="clear" w:color="auto" w:fill="auto"/>
        <w:tabs>
          <w:tab w:val="left" w:pos="1225"/>
        </w:tabs>
        <w:ind w:left="740" w:firstLine="0"/>
        <w:jc w:val="left"/>
      </w:pPr>
      <w:r>
        <w:t>МОУО: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left"/>
      </w:pPr>
      <w:r>
        <w:t>получают результаты ВПР в личном кабинете на сайте ФИС ОКО в разделе «Аналитика» в соответствии с Планом-графиком; проводят анализ результатов ВПР;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t>организуют проведение комплексного обследования ОО с низкими и необъективными образовательными результатами;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proofErr w:type="gramStart"/>
      <w:r>
        <w:t>организуют проведение методических семинаров с руководителями ОО по вопросам организации работы с обучающимися, показавшими низкие результаты обучения, с использованием лучших практик учителей ОО, имеющих высокие результаты;</w:t>
      </w:r>
      <w:proofErr w:type="gramEnd"/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t>проводят разъяснительную работу с руководителями ОО по вопросам повышения объективности оценки образовательных результатов.</w:t>
      </w:r>
    </w:p>
    <w:p w:rsidR="00B8072F" w:rsidRDefault="00B8072F" w:rsidP="00C466BB">
      <w:pPr>
        <w:pStyle w:val="3"/>
        <w:numPr>
          <w:ilvl w:val="1"/>
          <w:numId w:val="1"/>
        </w:numPr>
        <w:shd w:val="clear" w:color="auto" w:fill="auto"/>
        <w:tabs>
          <w:tab w:val="left" w:pos="1230"/>
        </w:tabs>
        <w:ind w:left="740" w:firstLine="0"/>
        <w:jc w:val="left"/>
      </w:pPr>
      <w:r>
        <w:t>ОРЦОКО: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t>получает статистические данные по результатам ВПР на сайте ФИС ОКО в разделе «Аналитика» в соответствии с Планом-графиком;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t>предоставляет статистические данные по результатам ВПР в Департамент;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t>передает статистические данные по результатам ВПР в БУОО ДПО ИРО для анализа и использования в работе;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t xml:space="preserve">размещает общие результаты ВПР на Образовательном портале Орловской области </w:t>
      </w:r>
      <w:hyperlink r:id="rId9" w:history="1">
        <w:r>
          <w:rPr>
            <w:rStyle w:val="a3"/>
          </w:rPr>
          <w:t>http://orel-edu.ru/</w:t>
        </w:r>
      </w:hyperlink>
      <w:r w:rsidRPr="00DD3549">
        <w:t xml:space="preserve"> </w:t>
      </w:r>
      <w:r>
        <w:t xml:space="preserve">и на официальном сайте ОРЦОКО </w:t>
      </w:r>
      <w:hyperlink r:id="rId10" w:history="1">
        <w:r>
          <w:rPr>
            <w:rStyle w:val="a3"/>
          </w:rPr>
          <w:t>http://www.orcoko.ru/</w:t>
        </w:r>
      </w:hyperlink>
      <w:r w:rsidRPr="00DD3549">
        <w:t>.</w:t>
      </w:r>
    </w:p>
    <w:p w:rsidR="00B8072F" w:rsidRDefault="00B8072F" w:rsidP="00C466BB">
      <w:pPr>
        <w:pStyle w:val="3"/>
        <w:numPr>
          <w:ilvl w:val="1"/>
          <w:numId w:val="1"/>
        </w:numPr>
        <w:shd w:val="clear" w:color="auto" w:fill="auto"/>
        <w:tabs>
          <w:tab w:val="left" w:pos="1455"/>
        </w:tabs>
        <w:ind w:left="740" w:firstLine="0"/>
        <w:jc w:val="left"/>
      </w:pPr>
      <w:r>
        <w:t>БУОО ДПО ИРО:</w:t>
      </w:r>
    </w:p>
    <w:p w:rsidR="00B8072F" w:rsidRDefault="00B8072F" w:rsidP="00C466BB">
      <w:pPr>
        <w:pStyle w:val="3"/>
        <w:shd w:val="clear" w:color="auto" w:fill="auto"/>
        <w:ind w:left="740" w:right="20" w:firstLine="0"/>
        <w:jc w:val="left"/>
      </w:pPr>
      <w:r>
        <w:t>получает статистические данные по результатам ВПР от ОРЦОКО; проводит анализ результатов ВПР;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t xml:space="preserve">предоставляет аналитический отчет по результатам ВПР в Департамент и размещает его на Образовательном портале Орловской области </w:t>
      </w:r>
      <w:hyperlink r:id="rId11" w:history="1">
        <w:r>
          <w:rPr>
            <w:rStyle w:val="a3"/>
          </w:rPr>
          <w:t>http://orel-edu.ru/</w:t>
        </w:r>
      </w:hyperlink>
      <w:r w:rsidRPr="00DD3549">
        <w:rPr>
          <w:rStyle w:val="2"/>
          <w:lang w:val="ru-RU"/>
        </w:rPr>
        <w:t>,</w:t>
      </w:r>
      <w:r w:rsidRPr="00DD3549">
        <w:t xml:space="preserve"> </w:t>
      </w:r>
      <w:r>
        <w:t xml:space="preserve">на официальном сайте БУОО ДПО ИРО </w:t>
      </w:r>
      <w:r>
        <w:rPr>
          <w:rStyle w:val="2"/>
          <w:lang w:val="ru-RU"/>
        </w:rPr>
        <w:t>http://oиpo.</w:t>
      </w:r>
      <w:proofErr w:type="gramStart"/>
      <w:r>
        <w:rPr>
          <w:rStyle w:val="2"/>
          <w:lang w:val="ru-RU"/>
        </w:rPr>
        <w:t>p</w:t>
      </w:r>
      <w:proofErr w:type="gramEnd"/>
      <w:r>
        <w:rPr>
          <w:rStyle w:val="2"/>
          <w:lang w:val="ru-RU"/>
        </w:rPr>
        <w:t>ф/</w:t>
      </w:r>
      <w:r>
        <w:t>:</w:t>
      </w: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  <w:r>
        <w:t>проводит консультации и обучающие мероприятия с руководителями ОО и учителями-предметниками, в том числе по вопросам повышения объективности оценки образовательных результатов обучающихся.</w:t>
      </w: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12F90" w:rsidRDefault="00B12F90" w:rsidP="00C466BB">
      <w:pPr>
        <w:pStyle w:val="3"/>
        <w:shd w:val="clear" w:color="auto" w:fill="auto"/>
        <w:ind w:left="20" w:right="20" w:firstLine="700"/>
        <w:jc w:val="both"/>
      </w:pP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</w:p>
    <w:p w:rsidR="00B8072F" w:rsidRDefault="00B8072F" w:rsidP="00C466BB">
      <w:pPr>
        <w:pStyle w:val="3"/>
        <w:shd w:val="clear" w:color="auto" w:fill="auto"/>
        <w:ind w:left="20" w:right="20" w:firstLine="700"/>
        <w:jc w:val="both"/>
      </w:pPr>
    </w:p>
    <w:p w:rsidR="00AB1BF2" w:rsidRDefault="00AB1BF2" w:rsidP="00B8072F">
      <w:pPr>
        <w:rPr>
          <w:sz w:val="2"/>
          <w:szCs w:val="2"/>
        </w:rPr>
      </w:pPr>
    </w:p>
    <w:sectPr w:rsidR="00AB1BF2" w:rsidSect="00C466BB"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19" w:rsidRDefault="00B73919" w:rsidP="00AB1BF2">
      <w:r>
        <w:separator/>
      </w:r>
    </w:p>
  </w:endnote>
  <w:endnote w:type="continuationSeparator" w:id="0">
    <w:p w:rsidR="00B73919" w:rsidRDefault="00B73919" w:rsidP="00AB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19" w:rsidRDefault="00B73919"/>
  </w:footnote>
  <w:footnote w:type="continuationSeparator" w:id="0">
    <w:p w:rsidR="00B73919" w:rsidRDefault="00B739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709"/>
    <w:multiLevelType w:val="multilevel"/>
    <w:tmpl w:val="E80A651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20396"/>
    <w:multiLevelType w:val="multilevel"/>
    <w:tmpl w:val="71681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019B9"/>
    <w:multiLevelType w:val="multilevel"/>
    <w:tmpl w:val="EF72991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05AB4"/>
    <w:multiLevelType w:val="multilevel"/>
    <w:tmpl w:val="D112347E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D3D23"/>
    <w:multiLevelType w:val="multilevel"/>
    <w:tmpl w:val="71681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75384"/>
    <w:multiLevelType w:val="multilevel"/>
    <w:tmpl w:val="588E94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1BF2"/>
    <w:rsid w:val="00086BA4"/>
    <w:rsid w:val="00093FA5"/>
    <w:rsid w:val="001A41D7"/>
    <w:rsid w:val="00423755"/>
    <w:rsid w:val="00427E08"/>
    <w:rsid w:val="006239EC"/>
    <w:rsid w:val="00681EEF"/>
    <w:rsid w:val="006C40B0"/>
    <w:rsid w:val="007B1DE3"/>
    <w:rsid w:val="008376F9"/>
    <w:rsid w:val="00A76EF1"/>
    <w:rsid w:val="00AB1BF2"/>
    <w:rsid w:val="00B06B05"/>
    <w:rsid w:val="00B12F90"/>
    <w:rsid w:val="00B17B43"/>
    <w:rsid w:val="00B73919"/>
    <w:rsid w:val="00B8072F"/>
    <w:rsid w:val="00BA48F3"/>
    <w:rsid w:val="00C43EA8"/>
    <w:rsid w:val="00C466BB"/>
    <w:rsid w:val="00C972D8"/>
    <w:rsid w:val="00D829CA"/>
    <w:rsid w:val="00D9459E"/>
    <w:rsid w:val="00DD3549"/>
    <w:rsid w:val="00E24F7B"/>
    <w:rsid w:val="00E733A2"/>
    <w:rsid w:val="00ED3CA1"/>
    <w:rsid w:val="00F31068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B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BF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B1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Основной текст1"/>
    <w:basedOn w:val="a4"/>
    <w:rsid w:val="00AB1BF2"/>
    <w:rPr>
      <w:strike/>
      <w:color w:val="000000"/>
      <w:w w:val="100"/>
      <w:position w:val="0"/>
      <w:lang w:val="ru-RU"/>
    </w:rPr>
  </w:style>
  <w:style w:type="character" w:customStyle="1" w:styleId="12pt0pt">
    <w:name w:val="Основной текст + 12 pt;Интервал 0 pt"/>
    <w:basedOn w:val="a4"/>
    <w:rsid w:val="00AB1BF2"/>
    <w:rPr>
      <w:color w:val="000000"/>
      <w:spacing w:val="4"/>
      <w:w w:val="100"/>
      <w:position w:val="0"/>
      <w:sz w:val="24"/>
      <w:szCs w:val="24"/>
      <w:lang w:val="en-US"/>
    </w:rPr>
  </w:style>
  <w:style w:type="character" w:customStyle="1" w:styleId="12pt0pt0">
    <w:name w:val="Основной текст + 12 pt;Интервал 0 pt"/>
    <w:basedOn w:val="a4"/>
    <w:rsid w:val="00AB1BF2"/>
    <w:rPr>
      <w:color w:val="000000"/>
      <w:spacing w:val="4"/>
      <w:w w:val="100"/>
      <w:position w:val="0"/>
      <w:sz w:val="24"/>
      <w:szCs w:val="24"/>
      <w:u w:val="single"/>
      <w:lang w:val="en-US"/>
    </w:rPr>
  </w:style>
  <w:style w:type="character" w:customStyle="1" w:styleId="2">
    <w:name w:val="Основной текст2"/>
    <w:basedOn w:val="a4"/>
    <w:rsid w:val="00AB1BF2"/>
    <w:rPr>
      <w:color w:val="000000"/>
      <w:w w:val="100"/>
      <w:position w:val="0"/>
      <w:u w:val="single"/>
      <w:lang w:val="en-US"/>
    </w:rPr>
  </w:style>
  <w:style w:type="character" w:customStyle="1" w:styleId="10pt0pt">
    <w:name w:val="Основной текст + 10 pt;Полужирный;Интервал 0 pt"/>
    <w:basedOn w:val="a4"/>
    <w:rsid w:val="00AB1BF2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character" w:customStyle="1" w:styleId="10pt0pt0">
    <w:name w:val="Основной текст + 10 pt;Полужирный;Интервал 0 pt"/>
    <w:basedOn w:val="a4"/>
    <w:rsid w:val="00AB1BF2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character" w:customStyle="1" w:styleId="a5">
    <w:name w:val="Колонтитул_"/>
    <w:basedOn w:val="a0"/>
    <w:link w:val="a6"/>
    <w:rsid w:val="00AB1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AB1BF2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AB1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2">
    <w:name w:val="Основной текст (2)"/>
    <w:basedOn w:val="20"/>
    <w:rsid w:val="00AB1BF2"/>
    <w:rPr>
      <w:color w:val="000000"/>
      <w:w w:val="100"/>
      <w:position w:val="0"/>
      <w:u w:val="single"/>
      <w:lang w:val="ru-RU"/>
    </w:rPr>
  </w:style>
  <w:style w:type="character" w:customStyle="1" w:styleId="Impact115pt1pt">
    <w:name w:val="Основной текст + Impact;11;5 pt;Интервал 1 pt"/>
    <w:basedOn w:val="a4"/>
    <w:rsid w:val="00AB1BF2"/>
    <w:rPr>
      <w:rFonts w:ascii="Impact" w:eastAsia="Impact" w:hAnsi="Impact" w:cs="Impact"/>
      <w:color w:val="000000"/>
      <w:spacing w:val="38"/>
      <w:w w:val="100"/>
      <w:position w:val="0"/>
      <w:sz w:val="23"/>
      <w:szCs w:val="23"/>
      <w:lang w:val="ru-RU"/>
    </w:rPr>
  </w:style>
  <w:style w:type="character" w:customStyle="1" w:styleId="30">
    <w:name w:val="Основной текст (3)_"/>
    <w:basedOn w:val="a0"/>
    <w:link w:val="31"/>
    <w:rsid w:val="00AB1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AB1BF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AB1B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B1BF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8">
    <w:name w:val="Оглавление_"/>
    <w:basedOn w:val="a0"/>
    <w:link w:val="a9"/>
    <w:rsid w:val="00AB1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2">
    <w:name w:val="Оглавление (3)_"/>
    <w:basedOn w:val="a0"/>
    <w:link w:val="33"/>
    <w:rsid w:val="00AB1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1"/>
      <w:szCs w:val="21"/>
      <w:u w:val="none"/>
    </w:rPr>
  </w:style>
  <w:style w:type="character" w:customStyle="1" w:styleId="23">
    <w:name w:val="Оглавление (2)_"/>
    <w:basedOn w:val="a0"/>
    <w:link w:val="24"/>
    <w:rsid w:val="00AB1BF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2TimesNewRoman55pt0pt">
    <w:name w:val="Оглавление (2) + Times New Roman;5;5 pt;Интервал 0 pt"/>
    <w:basedOn w:val="23"/>
    <w:rsid w:val="00AB1BF2"/>
    <w:rPr>
      <w:rFonts w:ascii="Times New Roman" w:eastAsia="Times New Roman" w:hAnsi="Times New Roman" w:cs="Times New Roman"/>
      <w:color w:val="000000"/>
      <w:spacing w:val="-14"/>
      <w:w w:val="100"/>
      <w:position w:val="0"/>
      <w:sz w:val="11"/>
      <w:szCs w:val="11"/>
      <w:lang w:val="ru-RU"/>
    </w:rPr>
  </w:style>
  <w:style w:type="character" w:customStyle="1" w:styleId="41">
    <w:name w:val="Оглавление (4)_"/>
    <w:basedOn w:val="a0"/>
    <w:link w:val="42"/>
    <w:rsid w:val="00AB1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150"/>
      <w:sz w:val="14"/>
      <w:szCs w:val="14"/>
      <w:u w:val="none"/>
    </w:rPr>
  </w:style>
  <w:style w:type="character" w:customStyle="1" w:styleId="51">
    <w:name w:val="Оглавление (5)_"/>
    <w:basedOn w:val="a0"/>
    <w:link w:val="52"/>
    <w:rsid w:val="00AB1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Verdana7pt0pt">
    <w:name w:val="Основной текст (2) + Verdana;7 pt;Интервал 0 pt"/>
    <w:basedOn w:val="20"/>
    <w:rsid w:val="00AB1BF2"/>
    <w:rPr>
      <w:rFonts w:ascii="Verdana" w:eastAsia="Verdana" w:hAnsi="Verdana" w:cs="Verdana"/>
      <w:color w:val="000000"/>
      <w:spacing w:val="-10"/>
      <w:w w:val="100"/>
      <w:position w:val="0"/>
      <w:sz w:val="14"/>
      <w:szCs w:val="14"/>
      <w:lang w:val="en-US"/>
    </w:rPr>
  </w:style>
  <w:style w:type="character" w:customStyle="1" w:styleId="11">
    <w:name w:val="Основной текст (11)_"/>
    <w:basedOn w:val="a0"/>
    <w:link w:val="110"/>
    <w:rsid w:val="00AB1B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Corbel7pt0pt">
    <w:name w:val="Основной текст + Corbel;7 pt;Курсив;Интервал 0 pt"/>
    <w:basedOn w:val="a4"/>
    <w:rsid w:val="00AB1BF2"/>
    <w:rPr>
      <w:rFonts w:ascii="Corbel" w:eastAsia="Corbel" w:hAnsi="Corbel" w:cs="Corbel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7pt0pt150">
    <w:name w:val="Основной текст + 7 pt;Интервал 0 pt;Масштаб 150%"/>
    <w:basedOn w:val="a4"/>
    <w:rsid w:val="00AB1BF2"/>
    <w:rPr>
      <w:color w:val="000000"/>
      <w:spacing w:val="-13"/>
      <w:w w:val="150"/>
      <w:position w:val="0"/>
      <w:sz w:val="14"/>
      <w:szCs w:val="14"/>
    </w:rPr>
  </w:style>
  <w:style w:type="character" w:customStyle="1" w:styleId="2105pt0pt">
    <w:name w:val="Основной текст (2) + 10;5 pt;Не полужирный;Интервал 0 pt"/>
    <w:basedOn w:val="20"/>
    <w:rsid w:val="00AB1BF2"/>
    <w:rPr>
      <w:b/>
      <w:bCs/>
      <w:color w:val="000000"/>
      <w:spacing w:val="-18"/>
      <w:w w:val="100"/>
      <w:position w:val="0"/>
      <w:sz w:val="21"/>
      <w:szCs w:val="21"/>
      <w:lang w:val="ru-RU"/>
    </w:rPr>
  </w:style>
  <w:style w:type="character" w:customStyle="1" w:styleId="7pt">
    <w:name w:val="Основной текст + 7 pt;Полужирный"/>
    <w:basedOn w:val="a4"/>
    <w:rsid w:val="00AB1BF2"/>
    <w:rPr>
      <w:b/>
      <w:bCs/>
      <w:color w:val="000000"/>
      <w:w w:val="100"/>
      <w:position w:val="0"/>
      <w:sz w:val="14"/>
      <w:szCs w:val="14"/>
      <w:lang w:val="ru-RU"/>
    </w:rPr>
  </w:style>
  <w:style w:type="character" w:customStyle="1" w:styleId="7">
    <w:name w:val="Основной текст (7)_"/>
    <w:basedOn w:val="a0"/>
    <w:link w:val="70"/>
    <w:rsid w:val="00AB1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15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B1BF2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AB1BF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1">
    <w:name w:val="Оглавление (6)_"/>
    <w:basedOn w:val="a0"/>
    <w:link w:val="62"/>
    <w:rsid w:val="00AB1BF2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5"/>
      <w:szCs w:val="15"/>
      <w:u w:val="none"/>
    </w:rPr>
  </w:style>
  <w:style w:type="character" w:customStyle="1" w:styleId="10">
    <w:name w:val="Основной текст (10)_"/>
    <w:basedOn w:val="a0"/>
    <w:link w:val="100"/>
    <w:rsid w:val="00AB1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1"/>
      <w:szCs w:val="21"/>
      <w:u w:val="none"/>
    </w:rPr>
  </w:style>
  <w:style w:type="character" w:customStyle="1" w:styleId="8TimesNewRoman125pt0pt">
    <w:name w:val="Основной текст (8) + Times New Roman;12;5 pt;Не полужирный;Интервал 0 pt"/>
    <w:basedOn w:val="8"/>
    <w:rsid w:val="00AB1BF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lang w:val="ru-RU"/>
    </w:rPr>
  </w:style>
  <w:style w:type="character" w:customStyle="1" w:styleId="10125pt0pt">
    <w:name w:val="Основной текст (10) + 12;5 pt;Интервал 0 pt"/>
    <w:basedOn w:val="10"/>
    <w:rsid w:val="00AB1BF2"/>
    <w:rPr>
      <w:color w:val="000000"/>
      <w:spacing w:val="5"/>
      <w:w w:val="100"/>
      <w:position w:val="0"/>
      <w:sz w:val="25"/>
      <w:szCs w:val="25"/>
      <w:lang w:val="ru-RU"/>
    </w:rPr>
  </w:style>
  <w:style w:type="character" w:customStyle="1" w:styleId="12">
    <w:name w:val="Основной текст (12)_"/>
    <w:basedOn w:val="a0"/>
    <w:link w:val="120"/>
    <w:rsid w:val="00AB1BF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paragraph" w:customStyle="1" w:styleId="3">
    <w:name w:val="Основной текст3"/>
    <w:basedOn w:val="a"/>
    <w:link w:val="a4"/>
    <w:rsid w:val="00AB1BF2"/>
    <w:pPr>
      <w:shd w:val="clear" w:color="auto" w:fill="FFFFFF"/>
      <w:spacing w:line="322" w:lineRule="exact"/>
      <w:ind w:hanging="166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6">
    <w:name w:val="Колонтитул"/>
    <w:basedOn w:val="a"/>
    <w:link w:val="a5"/>
    <w:rsid w:val="00AB1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AB1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31">
    <w:name w:val="Основной текст (3)"/>
    <w:basedOn w:val="a"/>
    <w:link w:val="30"/>
    <w:rsid w:val="00AB1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4"/>
      <w:szCs w:val="14"/>
    </w:rPr>
  </w:style>
  <w:style w:type="paragraph" w:customStyle="1" w:styleId="40">
    <w:name w:val="Основной текст (4)"/>
    <w:basedOn w:val="a"/>
    <w:link w:val="4"/>
    <w:rsid w:val="00AB1BF2"/>
    <w:pPr>
      <w:shd w:val="clear" w:color="auto" w:fill="FFFFFF"/>
      <w:spacing w:before="120" w:line="0" w:lineRule="atLeast"/>
      <w:jc w:val="center"/>
    </w:pPr>
    <w:rPr>
      <w:rFonts w:ascii="Bookman Old Style" w:eastAsia="Bookman Old Style" w:hAnsi="Bookman Old Style" w:cs="Bookman Old Style"/>
      <w:b/>
      <w:bCs/>
      <w:spacing w:val="5"/>
      <w:sz w:val="23"/>
      <w:szCs w:val="23"/>
    </w:rPr>
  </w:style>
  <w:style w:type="paragraph" w:customStyle="1" w:styleId="60">
    <w:name w:val="Основной текст (6)"/>
    <w:basedOn w:val="a"/>
    <w:link w:val="6"/>
    <w:rsid w:val="00AB1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50">
    <w:name w:val="Основной текст (5)"/>
    <w:basedOn w:val="a"/>
    <w:link w:val="5"/>
    <w:rsid w:val="00AB1BF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14"/>
      <w:szCs w:val="14"/>
    </w:rPr>
  </w:style>
  <w:style w:type="paragraph" w:customStyle="1" w:styleId="a9">
    <w:name w:val="Оглавление"/>
    <w:basedOn w:val="a"/>
    <w:link w:val="a8"/>
    <w:rsid w:val="00AB1BF2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3">
    <w:name w:val="Оглавление (3)"/>
    <w:basedOn w:val="a"/>
    <w:link w:val="32"/>
    <w:rsid w:val="00AB1BF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pacing w:val="-18"/>
      <w:sz w:val="21"/>
      <w:szCs w:val="21"/>
    </w:rPr>
  </w:style>
  <w:style w:type="paragraph" w:customStyle="1" w:styleId="24">
    <w:name w:val="Оглавление (2)"/>
    <w:basedOn w:val="a"/>
    <w:link w:val="23"/>
    <w:rsid w:val="00AB1BF2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9"/>
      <w:szCs w:val="9"/>
    </w:rPr>
  </w:style>
  <w:style w:type="paragraph" w:customStyle="1" w:styleId="42">
    <w:name w:val="Оглавление (4)"/>
    <w:basedOn w:val="a"/>
    <w:link w:val="41"/>
    <w:rsid w:val="00AB1BF2"/>
    <w:pPr>
      <w:shd w:val="clear" w:color="auto" w:fill="FFFFFF"/>
      <w:spacing w:before="60" w:line="115" w:lineRule="exact"/>
    </w:pPr>
    <w:rPr>
      <w:rFonts w:ascii="Times New Roman" w:eastAsia="Times New Roman" w:hAnsi="Times New Roman" w:cs="Times New Roman"/>
      <w:spacing w:val="-13"/>
      <w:w w:val="150"/>
      <w:sz w:val="14"/>
      <w:szCs w:val="14"/>
    </w:rPr>
  </w:style>
  <w:style w:type="paragraph" w:customStyle="1" w:styleId="52">
    <w:name w:val="Оглавление (5)"/>
    <w:basedOn w:val="a"/>
    <w:link w:val="51"/>
    <w:rsid w:val="00AB1BF2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10">
    <w:name w:val="Основной текст (11)"/>
    <w:basedOn w:val="a"/>
    <w:link w:val="11"/>
    <w:rsid w:val="00AB1BF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w w:val="50"/>
      <w:sz w:val="38"/>
      <w:szCs w:val="38"/>
    </w:rPr>
  </w:style>
  <w:style w:type="paragraph" w:customStyle="1" w:styleId="70">
    <w:name w:val="Основной текст (7)"/>
    <w:basedOn w:val="a"/>
    <w:link w:val="7"/>
    <w:rsid w:val="00AB1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w w:val="150"/>
      <w:sz w:val="14"/>
      <w:szCs w:val="14"/>
    </w:rPr>
  </w:style>
  <w:style w:type="paragraph" w:customStyle="1" w:styleId="80">
    <w:name w:val="Основной текст (8)"/>
    <w:basedOn w:val="a"/>
    <w:link w:val="8"/>
    <w:rsid w:val="00AB1BF2"/>
    <w:pPr>
      <w:shd w:val="clear" w:color="auto" w:fill="FFFFFF"/>
      <w:spacing w:line="115" w:lineRule="exact"/>
    </w:pPr>
    <w:rPr>
      <w:rFonts w:ascii="Verdana" w:eastAsia="Verdana" w:hAnsi="Verdana" w:cs="Verdana"/>
      <w:b/>
      <w:bCs/>
      <w:spacing w:val="-30"/>
      <w:sz w:val="15"/>
      <w:szCs w:val="15"/>
    </w:rPr>
  </w:style>
  <w:style w:type="paragraph" w:customStyle="1" w:styleId="90">
    <w:name w:val="Основной текст (9)"/>
    <w:basedOn w:val="a"/>
    <w:link w:val="9"/>
    <w:rsid w:val="00AB1BF2"/>
    <w:pPr>
      <w:shd w:val="clear" w:color="auto" w:fill="FFFFFF"/>
      <w:spacing w:line="115" w:lineRule="exact"/>
    </w:pPr>
    <w:rPr>
      <w:rFonts w:ascii="Arial Unicode MS" w:eastAsia="Arial Unicode MS" w:hAnsi="Arial Unicode MS" w:cs="Arial Unicode MS"/>
      <w:i/>
      <w:iCs/>
      <w:sz w:val="14"/>
      <w:szCs w:val="14"/>
    </w:rPr>
  </w:style>
  <w:style w:type="paragraph" w:customStyle="1" w:styleId="62">
    <w:name w:val="Оглавление (6)"/>
    <w:basedOn w:val="a"/>
    <w:link w:val="61"/>
    <w:rsid w:val="00AB1BF2"/>
    <w:pPr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pacing w:val="-30"/>
      <w:sz w:val="15"/>
      <w:szCs w:val="15"/>
    </w:rPr>
  </w:style>
  <w:style w:type="paragraph" w:customStyle="1" w:styleId="100">
    <w:name w:val="Основной текст (10)"/>
    <w:basedOn w:val="a"/>
    <w:link w:val="10"/>
    <w:rsid w:val="00AB1BF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8"/>
      <w:sz w:val="21"/>
      <w:szCs w:val="21"/>
    </w:rPr>
  </w:style>
  <w:style w:type="paragraph" w:customStyle="1" w:styleId="120">
    <w:name w:val="Основной текст (12)"/>
    <w:basedOn w:val="a"/>
    <w:link w:val="12"/>
    <w:rsid w:val="00AB1BF2"/>
    <w:pPr>
      <w:shd w:val="clear" w:color="auto" w:fill="FFFFFF"/>
      <w:spacing w:before="60" w:after="720" w:line="0" w:lineRule="atLeast"/>
    </w:pPr>
    <w:rPr>
      <w:rFonts w:ascii="Verdana" w:eastAsia="Verdana" w:hAnsi="Verdana" w:cs="Verdana"/>
      <w:spacing w:val="1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madzor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el-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co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l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3997-C635-4A72-BF6F-937944D3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2022-09-14T12:45:00Z</cp:lastPrinted>
  <dcterms:created xsi:type="dcterms:W3CDTF">2022-09-13T13:50:00Z</dcterms:created>
  <dcterms:modified xsi:type="dcterms:W3CDTF">2022-09-14T12:46:00Z</dcterms:modified>
</cp:coreProperties>
</file>