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A9" w:rsidRDefault="007413A9">
      <w:pPr>
        <w:shd w:val="clear" w:color="auto" w:fill="FFFFFF"/>
        <w:ind w:left="15"/>
        <w:rPr>
          <w:b/>
          <w:color w:val="000000"/>
          <w:spacing w:val="6"/>
          <w:sz w:val="26"/>
          <w:szCs w:val="26"/>
          <w:lang w:val="en-US"/>
        </w:rPr>
      </w:pPr>
    </w:p>
    <w:p w:rsidR="007413A9" w:rsidRDefault="00035E90">
      <w:pPr>
        <w:shd w:val="clear" w:color="auto" w:fill="FFFFFF"/>
        <w:ind w:left="15"/>
        <w:rPr>
          <w:b/>
          <w:color w:val="000000"/>
          <w:spacing w:val="6"/>
          <w:sz w:val="26"/>
          <w:szCs w:val="26"/>
          <w:lang w:val="en-US"/>
        </w:rPr>
      </w:pPr>
      <w:r w:rsidRPr="00035E90">
        <w:rPr>
          <w:b/>
          <w:color w:val="000000"/>
          <w:spacing w:val="6"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35pt;height:141.95pt">
            <v:imagedata r:id="rId7" o:title="Безымянный - копия"/>
          </v:shape>
        </w:pict>
      </w:r>
    </w:p>
    <w:p w:rsidR="00EA121B" w:rsidRPr="00C830D6" w:rsidRDefault="00C830D6">
      <w:pPr>
        <w:shd w:val="clear" w:color="auto" w:fill="FFFFFF"/>
        <w:ind w:left="15"/>
        <w:rPr>
          <w:b/>
        </w:rPr>
      </w:pPr>
      <w:r w:rsidRPr="00C830D6">
        <w:rPr>
          <w:b/>
          <w:color w:val="000000"/>
          <w:spacing w:val="6"/>
          <w:sz w:val="26"/>
          <w:szCs w:val="26"/>
        </w:rPr>
        <w:t>Положение о педагогическом совете школы образовательного учреждения</w:t>
      </w:r>
    </w:p>
    <w:p w:rsidR="00EA121B" w:rsidRDefault="00C830D6">
      <w:pPr>
        <w:shd w:val="clear" w:color="auto" w:fill="FFFFFF"/>
        <w:tabs>
          <w:tab w:val="left" w:pos="270"/>
        </w:tabs>
      </w:pPr>
      <w:r w:rsidRPr="00C830D6">
        <w:rPr>
          <w:b/>
          <w:bCs/>
          <w:color w:val="000000"/>
          <w:spacing w:val="-22"/>
          <w:sz w:val="26"/>
          <w:szCs w:val="26"/>
        </w:rPr>
        <w:t>1.</w:t>
      </w:r>
      <w:r w:rsidRPr="00C830D6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5"/>
          <w:sz w:val="26"/>
          <w:szCs w:val="26"/>
        </w:rPr>
        <w:t>Общие положения ,</w:t>
      </w:r>
    </w:p>
    <w:p w:rsidR="00EA121B" w:rsidRDefault="00C830D6">
      <w:pPr>
        <w:shd w:val="clear" w:color="auto" w:fill="FFFFFF"/>
        <w:tabs>
          <w:tab w:val="left" w:pos="450"/>
        </w:tabs>
        <w:spacing w:line="300" w:lineRule="exact"/>
      </w:pPr>
      <w:r>
        <w:rPr>
          <w:color w:val="000000"/>
          <w:spacing w:val="-15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Педагогический совет является постоянно действующим органом управления образовательного</w:t>
      </w:r>
      <w:r w:rsidR="00756C1D" w:rsidRPr="00756C1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учреждения рассмотрения </w:t>
      </w:r>
      <w:proofErr w:type="gramStart"/>
      <w:r>
        <w:rPr>
          <w:color w:val="000000"/>
          <w:spacing w:val="-5"/>
          <w:sz w:val="26"/>
          <w:szCs w:val="26"/>
        </w:rPr>
        <w:t>основных</w:t>
      </w:r>
      <w:proofErr w:type="gramEnd"/>
      <w:r>
        <w:rPr>
          <w:color w:val="000000"/>
          <w:spacing w:val="-5"/>
          <w:sz w:val="26"/>
          <w:szCs w:val="26"/>
        </w:rPr>
        <w:t xml:space="preserve"> вопросом образовательного процесса.</w:t>
      </w:r>
    </w:p>
    <w:p w:rsidR="00EA121B" w:rsidRPr="00756C1D" w:rsidRDefault="00C830D6">
      <w:pPr>
        <w:shd w:val="clear" w:color="auto" w:fill="FFFFFF"/>
        <w:spacing w:line="285" w:lineRule="exact"/>
      </w:pPr>
      <w:r>
        <w:rPr>
          <w:color w:val="000000"/>
          <w:spacing w:val="-2"/>
          <w:sz w:val="26"/>
          <w:szCs w:val="26"/>
        </w:rPr>
        <w:t xml:space="preserve">Педагогический совет создается во всех образовательных учреждениях, где работают более трех </w:t>
      </w:r>
      <w:r>
        <w:rPr>
          <w:color w:val="000000"/>
          <w:spacing w:val="-4"/>
          <w:sz w:val="26"/>
          <w:szCs w:val="26"/>
        </w:rPr>
        <w:t>педагогов</w:t>
      </w:r>
      <w:r w:rsidR="00756C1D" w:rsidRPr="00756C1D">
        <w:rPr>
          <w:color w:val="000000"/>
          <w:spacing w:val="-4"/>
          <w:sz w:val="26"/>
          <w:szCs w:val="26"/>
        </w:rPr>
        <w:t>.</w:t>
      </w:r>
    </w:p>
    <w:p w:rsidR="00EA121B" w:rsidRDefault="00C830D6">
      <w:pPr>
        <w:shd w:val="clear" w:color="auto" w:fill="FFFFFF"/>
        <w:tabs>
          <w:tab w:val="left" w:pos="450"/>
        </w:tabs>
        <w:spacing w:line="285" w:lineRule="exact"/>
      </w:pPr>
      <w:r>
        <w:rPr>
          <w:color w:val="000000"/>
          <w:spacing w:val="-15"/>
          <w:sz w:val="26"/>
          <w:szCs w:val="26"/>
        </w:rPr>
        <w:t>1</w:t>
      </w:r>
      <w:r>
        <w:rPr>
          <w:i/>
          <w:iCs/>
          <w:color w:val="000000"/>
          <w:spacing w:val="-15"/>
          <w:sz w:val="26"/>
          <w:szCs w:val="26"/>
        </w:rPr>
        <w:t>.2.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В состав </w:t>
      </w:r>
      <w:r w:rsidR="00756C1D">
        <w:rPr>
          <w:color w:val="000000"/>
          <w:spacing w:val="-1"/>
          <w:sz w:val="26"/>
          <w:szCs w:val="26"/>
        </w:rPr>
        <w:t>п</w:t>
      </w:r>
      <w:r>
        <w:rPr>
          <w:color w:val="000000"/>
          <w:spacing w:val="-1"/>
          <w:sz w:val="26"/>
          <w:szCs w:val="26"/>
        </w:rPr>
        <w:t>едагогического совета входят: руководитель образовательного учреждения (как</w:t>
      </w:r>
      <w:r>
        <w:rPr>
          <w:color w:val="000000"/>
          <w:spacing w:val="-1"/>
          <w:sz w:val="26"/>
          <w:szCs w:val="26"/>
        </w:rPr>
        <w:br/>
      </w:r>
      <w:proofErr w:type="gramStart"/>
      <w:r>
        <w:rPr>
          <w:color w:val="000000"/>
          <w:spacing w:val="-3"/>
          <w:sz w:val="26"/>
          <w:szCs w:val="26"/>
        </w:rPr>
        <w:t>правило</w:t>
      </w:r>
      <w:proofErr w:type="gramEnd"/>
      <w:r>
        <w:rPr>
          <w:color w:val="000000"/>
          <w:spacing w:val="-3"/>
          <w:sz w:val="26"/>
          <w:szCs w:val="26"/>
        </w:rPr>
        <w:t xml:space="preserve">  председатель педсовета), его заместители, педагогические работники, в том числе педагог-</w:t>
      </w:r>
      <w:r>
        <w:rPr>
          <w:color w:val="000000"/>
          <w:spacing w:val="-1"/>
          <w:sz w:val="26"/>
          <w:szCs w:val="26"/>
        </w:rPr>
        <w:t>психолог, социальный педагог, вожатый, а также врач, библиотекарь, председатель родительского</w:t>
      </w:r>
      <w:r w:rsidR="00756C1D" w:rsidRPr="00756C1D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комитета и другие руководители организации самоуправления образовательного учреждения,</w:t>
      </w:r>
      <w:r w:rsidR="00756C1D" w:rsidRPr="00756C1D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представитель учредителя. Педагогические работники также могут избираться в состав</w:t>
      </w:r>
      <w:r w:rsidR="00756C1D" w:rsidRPr="00756C1D">
        <w:rPr>
          <w:color w:val="000000"/>
          <w:spacing w:val="-1"/>
          <w:sz w:val="26"/>
          <w:szCs w:val="26"/>
        </w:rPr>
        <w:t xml:space="preserve">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едагогического совета.</w:t>
      </w:r>
    </w:p>
    <w:p w:rsidR="00C830D6" w:rsidRDefault="00C830D6">
      <w:pPr>
        <w:shd w:val="clear" w:color="auto" w:fill="FFFFFF"/>
        <w:spacing w:line="285" w:lineRule="exact"/>
        <w:rPr>
          <w:color w:val="000000"/>
          <w:spacing w:val="-2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1.3. Педагогический совет действует на основании Закона Российской Федерации "Об образовании", </w:t>
      </w:r>
      <w:r>
        <w:rPr>
          <w:color w:val="000000"/>
          <w:spacing w:val="-2"/>
          <w:sz w:val="26"/>
          <w:szCs w:val="26"/>
        </w:rPr>
        <w:t>типового положения об образовательном учреждении, других нормативных правовых актов об образовании. Устава образовательного учреждения, настоящего Положени</w:t>
      </w:r>
      <w:r w:rsidR="00756C1D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. </w:t>
      </w:r>
    </w:p>
    <w:p w:rsidR="00EA121B" w:rsidRDefault="00C830D6">
      <w:pPr>
        <w:shd w:val="clear" w:color="auto" w:fill="FFFFFF"/>
        <w:spacing w:line="285" w:lineRule="exact"/>
      </w:pPr>
      <w:r>
        <w:rPr>
          <w:color w:val="000000"/>
          <w:spacing w:val="-2"/>
          <w:sz w:val="26"/>
          <w:szCs w:val="26"/>
        </w:rPr>
        <w:t>1</w:t>
      </w:r>
      <w:r>
        <w:rPr>
          <w:i/>
          <w:iCs/>
          <w:color w:val="000000"/>
          <w:spacing w:val="-2"/>
          <w:sz w:val="26"/>
          <w:szCs w:val="26"/>
        </w:rPr>
        <w:t>.</w:t>
      </w:r>
      <w:r w:rsidRPr="00C830D6">
        <w:rPr>
          <w:iCs/>
          <w:color w:val="000000"/>
          <w:spacing w:val="-2"/>
          <w:sz w:val="26"/>
          <w:szCs w:val="26"/>
        </w:rPr>
        <w:t>4</w:t>
      </w:r>
      <w:r>
        <w:rPr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Решения Педагогического совета являются рекомендательными для коллектива образовательного учреждения. Решения </w:t>
      </w:r>
      <w:r w:rsidR="00756C1D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едагогического совета, утвержденные приказом образовательного учреждения, являются обязательными для исполнения.</w:t>
      </w:r>
    </w:p>
    <w:p w:rsidR="00EA121B" w:rsidRDefault="00C830D6">
      <w:pPr>
        <w:shd w:val="clear" w:color="auto" w:fill="FFFFFF"/>
        <w:tabs>
          <w:tab w:val="left" w:pos="270"/>
        </w:tabs>
        <w:spacing w:line="285" w:lineRule="exact"/>
      </w:pPr>
      <w:r>
        <w:rPr>
          <w:b/>
          <w:bCs/>
          <w:color w:val="000000"/>
          <w:spacing w:val="-8"/>
          <w:sz w:val="26"/>
          <w:szCs w:val="26"/>
        </w:rPr>
        <w:t>2.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</w:rPr>
        <w:t xml:space="preserve">Задачи и содержание работы </w:t>
      </w:r>
      <w:proofErr w:type="gramStart"/>
      <w:r w:rsidR="00756C1D">
        <w:rPr>
          <w:b/>
          <w:bCs/>
          <w:color w:val="000000"/>
          <w:spacing w:val="-1"/>
          <w:sz w:val="26"/>
          <w:szCs w:val="26"/>
        </w:rPr>
        <w:t>п</w:t>
      </w:r>
      <w:r>
        <w:rPr>
          <w:b/>
          <w:bCs/>
          <w:color w:val="000000"/>
          <w:spacing w:val="-1"/>
          <w:sz w:val="26"/>
          <w:szCs w:val="26"/>
        </w:rPr>
        <w:t>едагогическою</w:t>
      </w:r>
      <w:proofErr w:type="gramEnd"/>
      <w:r>
        <w:rPr>
          <w:b/>
          <w:bCs/>
          <w:color w:val="000000"/>
          <w:spacing w:val="-1"/>
          <w:sz w:val="26"/>
          <w:szCs w:val="26"/>
        </w:rPr>
        <w:t xml:space="preserve"> совета</w:t>
      </w:r>
    </w:p>
    <w:p w:rsidR="00EA121B" w:rsidRDefault="00C830D6">
      <w:pPr>
        <w:shd w:val="clear" w:color="auto" w:fill="FFFFFF"/>
        <w:tabs>
          <w:tab w:val="left" w:pos="450"/>
        </w:tabs>
        <w:spacing w:line="285" w:lineRule="exact"/>
      </w:pPr>
      <w:r>
        <w:rPr>
          <w:color w:val="000000"/>
          <w:spacing w:val="-8"/>
          <w:sz w:val="26"/>
          <w:szCs w:val="26"/>
        </w:rPr>
        <w:t>2.1.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 xml:space="preserve">Главными задачами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едагогического совета являются: реализация государственной политики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по вопросам образования; ориентации деятельности педагогического коллектива учреждения на</w:t>
      </w:r>
      <w:r w:rsidR="00756C1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совершенствование образовательного процесса;</w:t>
      </w:r>
    </w:p>
    <w:p w:rsidR="00EA121B" w:rsidRDefault="00C830D6">
      <w:pPr>
        <w:shd w:val="clear" w:color="auto" w:fill="FFFFFF"/>
        <w:spacing w:line="285" w:lineRule="exact"/>
      </w:pPr>
      <w:r>
        <w:rPr>
          <w:color w:val="000000"/>
          <w:spacing w:val="-2"/>
          <w:sz w:val="26"/>
          <w:szCs w:val="26"/>
        </w:rPr>
        <w:t xml:space="preserve">разработка содержания работы </w:t>
      </w:r>
      <w:proofErr w:type="gramStart"/>
      <w:r>
        <w:rPr>
          <w:color w:val="000000"/>
          <w:spacing w:val="-2"/>
          <w:sz w:val="26"/>
          <w:szCs w:val="26"/>
        </w:rPr>
        <w:t>по обшей</w:t>
      </w:r>
      <w:proofErr w:type="gramEnd"/>
      <w:r>
        <w:rPr>
          <w:color w:val="000000"/>
          <w:spacing w:val="-2"/>
          <w:sz w:val="26"/>
          <w:szCs w:val="26"/>
        </w:rPr>
        <w:t xml:space="preserve"> методической теме образовательного учреждения; </w:t>
      </w:r>
      <w:r>
        <w:rPr>
          <w:color w:val="000000"/>
          <w:spacing w:val="-3"/>
          <w:sz w:val="26"/>
          <w:szCs w:val="26"/>
        </w:rPr>
        <w:t xml:space="preserve">внедрение в практическую деятельность педагогических работников достижений педагогической, </w:t>
      </w:r>
      <w:r>
        <w:rPr>
          <w:color w:val="000000"/>
          <w:spacing w:val="2"/>
          <w:sz w:val="26"/>
          <w:szCs w:val="26"/>
        </w:rPr>
        <w:t>науки и педагогического опыта;</w:t>
      </w:r>
    </w:p>
    <w:p w:rsidR="00EA121B" w:rsidRDefault="00C830D6">
      <w:pPr>
        <w:shd w:val="clear" w:color="auto" w:fill="FFFFFF"/>
        <w:spacing w:line="285" w:lineRule="exact"/>
        <w:ind w:right="480"/>
      </w:pPr>
      <w:r>
        <w:rPr>
          <w:color w:val="000000"/>
          <w:spacing w:val="-3"/>
          <w:sz w:val="26"/>
          <w:szCs w:val="26"/>
        </w:rPr>
        <w:t xml:space="preserve">решение вопросов о приеме, переводе и выпуске обучающихся (воспитанников), освоивших </w:t>
      </w:r>
      <w:r>
        <w:rPr>
          <w:color w:val="000000"/>
          <w:spacing w:val="-1"/>
          <w:sz w:val="26"/>
          <w:szCs w:val="26"/>
        </w:rPr>
        <w:t>образовательные программы, соответствующие лицензии данного учреждения.</w:t>
      </w:r>
    </w:p>
    <w:p w:rsidR="00EA121B" w:rsidRPr="007413A9" w:rsidRDefault="00C830D6">
      <w:pPr>
        <w:shd w:val="clear" w:color="auto" w:fill="FFFFFF"/>
        <w:tabs>
          <w:tab w:val="left" w:pos="450"/>
        </w:tabs>
        <w:spacing w:line="285" w:lineRule="exact"/>
      </w:pPr>
      <w:r>
        <w:rPr>
          <w:color w:val="000000"/>
          <w:spacing w:val="-5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Педагогический совет осуществляет следующие функции:</w:t>
      </w:r>
      <w:r>
        <w:rPr>
          <w:color w:val="000000"/>
          <w:spacing w:val="-2"/>
          <w:sz w:val="26"/>
          <w:szCs w:val="26"/>
        </w:rPr>
        <w:br/>
        <w:t>обсуждает и утверждает планы работы образовательного учреждения;</w:t>
      </w:r>
      <w:r>
        <w:rPr>
          <w:color w:val="000000"/>
          <w:spacing w:val="-2"/>
          <w:sz w:val="26"/>
          <w:szCs w:val="26"/>
        </w:rPr>
        <w:br/>
        <w:t>заслушивает информацию и отчеты педагогических работников учреждения, доклады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представителей организаций и учреждений, в</w:t>
      </w:r>
      <w:r w:rsidR="007413A9">
        <w:rPr>
          <w:color w:val="000000"/>
          <w:spacing w:val="-3"/>
          <w:sz w:val="26"/>
          <w:szCs w:val="26"/>
        </w:rPr>
        <w:t>заимо</w:t>
      </w:r>
      <w:r>
        <w:rPr>
          <w:color w:val="000000"/>
          <w:spacing w:val="-3"/>
          <w:sz w:val="26"/>
          <w:szCs w:val="26"/>
        </w:rPr>
        <w:t>действующих с данным учреждением по</w:t>
      </w:r>
      <w:r>
        <w:rPr>
          <w:color w:val="000000"/>
          <w:spacing w:val="-3"/>
          <w:sz w:val="26"/>
          <w:szCs w:val="26"/>
        </w:rPr>
        <w:br/>
        <w:t>вопросам образования и воспитания подрастающего поколения, в том числе сообщения о проверке</w:t>
      </w:r>
      <w:r w:rsidR="007413A9" w:rsidRPr="007413A9">
        <w:rPr>
          <w:color w:val="000000"/>
          <w:spacing w:val="-3"/>
          <w:sz w:val="26"/>
          <w:szCs w:val="26"/>
        </w:rPr>
        <w:t xml:space="preserve"> </w:t>
      </w:r>
      <w:r w:rsidR="007413A9">
        <w:rPr>
          <w:color w:val="000000"/>
          <w:spacing w:val="-3"/>
          <w:sz w:val="26"/>
          <w:szCs w:val="26"/>
        </w:rPr>
        <w:t xml:space="preserve">и </w:t>
      </w:r>
      <w:r>
        <w:rPr>
          <w:color w:val="000000"/>
          <w:spacing w:val="-2"/>
          <w:sz w:val="26"/>
          <w:szCs w:val="26"/>
        </w:rPr>
        <w:t>соблюдении санитарно-гигиенического режима образовательного учреждения, об охране труда,</w:t>
      </w:r>
      <w:r w:rsidR="007413A9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здоровья </w:t>
      </w:r>
      <w:r w:rsidR="007413A9">
        <w:rPr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жизни обучающихся (воспитанников) и другие вопросы образовательной деятельности</w:t>
      </w:r>
      <w:r w:rsidR="007413A9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учреждени</w:t>
      </w:r>
      <w:r w:rsidR="007413A9">
        <w:rPr>
          <w:color w:val="000000"/>
          <w:spacing w:val="-4"/>
          <w:sz w:val="26"/>
          <w:szCs w:val="26"/>
        </w:rPr>
        <w:t>я;</w:t>
      </w:r>
    </w:p>
    <w:p w:rsidR="00EA121B" w:rsidRDefault="00C830D6">
      <w:pPr>
        <w:shd w:val="clear" w:color="auto" w:fill="FFFFFF"/>
        <w:spacing w:line="285" w:lineRule="exact"/>
      </w:pPr>
      <w:proofErr w:type="gramStart"/>
      <w:r>
        <w:rPr>
          <w:color w:val="000000"/>
          <w:spacing w:val="-2"/>
          <w:sz w:val="26"/>
          <w:szCs w:val="26"/>
        </w:rPr>
        <w:t xml:space="preserve">принимает решение о проведении промежуточной аттестации по результатам учебного года, о </w:t>
      </w:r>
      <w:r>
        <w:rPr>
          <w:color w:val="000000"/>
          <w:spacing w:val="-1"/>
          <w:sz w:val="26"/>
          <w:szCs w:val="26"/>
        </w:rPr>
        <w:t xml:space="preserve">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</w:t>
      </w:r>
      <w:r>
        <w:rPr>
          <w:color w:val="000000"/>
          <w:spacing w:val="-2"/>
          <w:sz w:val="26"/>
          <w:szCs w:val="26"/>
        </w:rPr>
        <w:t xml:space="preserve">учреждений, переводе обучающихся в следующий или об оставлении их на повторный курс; выдаче </w:t>
      </w:r>
      <w:r>
        <w:rPr>
          <w:color w:val="000000"/>
          <w:spacing w:val="-3"/>
          <w:sz w:val="26"/>
          <w:szCs w:val="26"/>
        </w:rPr>
        <w:t xml:space="preserve">соответствующих документов об образовании, о награждении обучающихся </w:t>
      </w:r>
      <w:r>
        <w:rPr>
          <w:color w:val="000000"/>
          <w:spacing w:val="-3"/>
          <w:sz w:val="26"/>
          <w:szCs w:val="26"/>
        </w:rPr>
        <w:lastRenderedPageBreak/>
        <w:t xml:space="preserve">(воспитанников) 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iCs/>
          <w:color w:val="000000"/>
          <w:spacing w:val="-3"/>
          <w:sz w:val="26"/>
          <w:szCs w:val="26"/>
        </w:rPr>
        <w:t>за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успехи в обучении грамотами, похвальными листами или медалям;</w:t>
      </w:r>
      <w:proofErr w:type="gramEnd"/>
    </w:p>
    <w:p w:rsidR="007413A9" w:rsidRDefault="00C830D6" w:rsidP="007413A9">
      <w:pPr>
        <w:shd w:val="clear" w:color="auto" w:fill="FFFFFF"/>
        <w:spacing w:line="273" w:lineRule="exact"/>
        <w:ind w:left="15" w:right="485"/>
      </w:pPr>
      <w:r>
        <w:rPr>
          <w:color w:val="000000"/>
          <w:sz w:val="26"/>
          <w:szCs w:val="26"/>
        </w:rPr>
        <w:t xml:space="preserve">принимает решения об исключении обучающихся из </w:t>
      </w:r>
      <w:proofErr w:type="gramStart"/>
      <w:r>
        <w:rPr>
          <w:color w:val="000000"/>
          <w:sz w:val="26"/>
          <w:szCs w:val="26"/>
        </w:rPr>
        <w:t>образовательное</w:t>
      </w:r>
      <w:proofErr w:type="gramEnd"/>
      <w:r>
        <w:rPr>
          <w:color w:val="000000"/>
          <w:sz w:val="26"/>
          <w:szCs w:val="26"/>
        </w:rPr>
        <w:t xml:space="preserve"> учреждения, когда иные </w:t>
      </w:r>
      <w:r>
        <w:rPr>
          <w:color w:val="000000"/>
          <w:spacing w:val="-2"/>
          <w:sz w:val="26"/>
          <w:szCs w:val="26"/>
        </w:rPr>
        <w:t xml:space="preserve">меры педагогического и дисциплинарного воздействия исчерпаны, в порядке, определенном </w:t>
      </w:r>
      <w:r w:rsidR="007413A9">
        <w:rPr>
          <w:color w:val="000000"/>
          <w:spacing w:val="-4"/>
          <w:sz w:val="26"/>
          <w:szCs w:val="26"/>
        </w:rPr>
        <w:t xml:space="preserve">Законом РФ "Об образовании» </w:t>
      </w:r>
      <w:r>
        <w:rPr>
          <w:color w:val="000000"/>
          <w:spacing w:val="-4"/>
          <w:sz w:val="26"/>
          <w:szCs w:val="26"/>
        </w:rPr>
        <w:t xml:space="preserve"> и уставом данного образовательного учреждения. Образовательное</w:t>
      </w:r>
      <w:r w:rsidR="007413A9">
        <w:rPr>
          <w:color w:val="000000"/>
          <w:spacing w:val="-4"/>
          <w:sz w:val="26"/>
          <w:szCs w:val="26"/>
        </w:rPr>
        <w:t xml:space="preserve"> </w:t>
      </w:r>
      <w:r w:rsidR="007413A9">
        <w:rPr>
          <w:color w:val="000000"/>
          <w:spacing w:val="-3"/>
          <w:sz w:val="26"/>
          <w:szCs w:val="26"/>
        </w:rPr>
        <w:t xml:space="preserve">учреждение при этом своевременно (в трехдневный срок) доводит это решение до сведения </w:t>
      </w:r>
      <w:r w:rsidR="007413A9">
        <w:rPr>
          <w:color w:val="000000"/>
          <w:spacing w:val="-4"/>
          <w:sz w:val="26"/>
          <w:szCs w:val="26"/>
        </w:rPr>
        <w:t xml:space="preserve">соответствующего муниципального отдела управления образованием (согласование решения </w:t>
      </w:r>
      <w:r w:rsidR="007413A9">
        <w:rPr>
          <w:color w:val="000000"/>
          <w:spacing w:val="-3"/>
          <w:sz w:val="26"/>
          <w:szCs w:val="26"/>
        </w:rPr>
        <w:t>производится в органах местного самоуправления).</w:t>
      </w:r>
    </w:p>
    <w:p w:rsidR="007413A9" w:rsidRDefault="007413A9" w:rsidP="007413A9">
      <w:pPr>
        <w:shd w:val="clear" w:color="auto" w:fill="FFFFFF"/>
        <w:tabs>
          <w:tab w:val="left" w:pos="258"/>
        </w:tabs>
        <w:ind w:left="15"/>
      </w:pPr>
      <w:r>
        <w:rPr>
          <w:color w:val="000000"/>
          <w:spacing w:val="-15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 xml:space="preserve">Права </w:t>
      </w:r>
      <w:r w:rsidR="00756C1D">
        <w:rPr>
          <w:color w:val="000000"/>
          <w:spacing w:val="4"/>
          <w:sz w:val="26"/>
          <w:szCs w:val="26"/>
        </w:rPr>
        <w:t>и</w:t>
      </w:r>
      <w:r w:rsidRPr="00756C1D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ответственность </w:t>
      </w:r>
      <w:r w:rsidR="00756C1D">
        <w:rPr>
          <w:color w:val="000000"/>
          <w:spacing w:val="4"/>
          <w:sz w:val="26"/>
          <w:szCs w:val="26"/>
        </w:rPr>
        <w:t>п</w:t>
      </w:r>
      <w:r>
        <w:rPr>
          <w:color w:val="000000"/>
          <w:spacing w:val="4"/>
          <w:sz w:val="26"/>
          <w:szCs w:val="26"/>
        </w:rPr>
        <w:t>едагогического со</w:t>
      </w:r>
      <w:r w:rsidR="00756C1D">
        <w:rPr>
          <w:color w:val="000000"/>
          <w:spacing w:val="4"/>
          <w:sz w:val="26"/>
          <w:szCs w:val="26"/>
        </w:rPr>
        <w:t>в</w:t>
      </w:r>
      <w:r>
        <w:rPr>
          <w:color w:val="000000"/>
          <w:spacing w:val="4"/>
          <w:sz w:val="26"/>
          <w:szCs w:val="26"/>
        </w:rPr>
        <w:t>ета</w:t>
      </w:r>
      <w:r w:rsidR="00756C1D">
        <w:rPr>
          <w:color w:val="000000"/>
          <w:spacing w:val="4"/>
          <w:sz w:val="26"/>
          <w:szCs w:val="26"/>
        </w:rPr>
        <w:t>.</w:t>
      </w:r>
    </w:p>
    <w:p w:rsidR="007413A9" w:rsidRDefault="007413A9" w:rsidP="007413A9">
      <w:pPr>
        <w:numPr>
          <w:ilvl w:val="0"/>
          <w:numId w:val="1"/>
        </w:numPr>
        <w:shd w:val="clear" w:color="auto" w:fill="FFFFFF"/>
        <w:tabs>
          <w:tab w:val="left" w:pos="455"/>
        </w:tabs>
        <w:spacing w:line="288" w:lineRule="exact"/>
        <w:rPr>
          <w:color w:val="000000"/>
          <w:spacing w:val="-7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Педагогический совет имеет право: создавать временные творческие объединения с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приглашением специалистов различного профиля, консультировать выработки рекомендаций с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 xml:space="preserve">последующим рассмотрением их на </w:t>
      </w:r>
      <w:r w:rsidR="00756C1D">
        <w:rPr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едагогическом совете; принимать окончательное решение по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спорным вопросам, входящим в его компетенцию; принимать, утверждать положения (локальные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акты) с компетенцией, относящейся к объединениям по </w:t>
      </w:r>
      <w:proofErr w:type="gramStart"/>
      <w:r>
        <w:rPr>
          <w:color w:val="000000"/>
          <w:spacing w:val="-2"/>
          <w:sz w:val="26"/>
          <w:szCs w:val="26"/>
        </w:rPr>
        <w:t>профессии</w:t>
      </w:r>
      <w:proofErr w:type="gramEnd"/>
      <w:r>
        <w:rPr>
          <w:color w:val="000000"/>
          <w:spacing w:val="-2"/>
          <w:sz w:val="26"/>
          <w:szCs w:val="26"/>
        </w:rPr>
        <w:t xml:space="preserve"> а необходимых случаях на</w:t>
      </w:r>
      <w:r w:rsidR="00756C1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заседания Педагогического совета образовательного учреждения могут приглашаться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представители общественных организаций, учреждений, взаимодействующих сданным</w:t>
      </w:r>
      <w:r w:rsidR="00756C1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учреждением по вопросам образования, родители обучающихся, представители учреждений,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участвующих в финансировании дан учреждения, и др. Необходимость их приглашения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определяется председателем Педагогического совета (учредителем), если данное положение</w:t>
      </w:r>
      <w:r w:rsidR="00756C1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оговорено в договоре между учредителем и образовательным учреждением; лица, приглашенные </w:t>
      </w:r>
      <w:r>
        <w:rPr>
          <w:color w:val="000000"/>
          <w:spacing w:val="-2"/>
          <w:sz w:val="26"/>
          <w:szCs w:val="26"/>
        </w:rPr>
        <w:t>на заседание Педагогического совета, пользуются правом совещательного голоса.</w:t>
      </w:r>
    </w:p>
    <w:p w:rsidR="007413A9" w:rsidRDefault="007413A9" w:rsidP="007413A9">
      <w:pPr>
        <w:numPr>
          <w:ilvl w:val="0"/>
          <w:numId w:val="1"/>
        </w:numPr>
        <w:shd w:val="clear" w:color="auto" w:fill="FFFFFF"/>
        <w:tabs>
          <w:tab w:val="left" w:pos="455"/>
        </w:tabs>
        <w:spacing w:line="288" w:lineRule="exact"/>
        <w:rPr>
          <w:i/>
          <w:iCs/>
          <w:color w:val="000000"/>
          <w:spacing w:val="-1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Педагогический совет ответственен </w:t>
      </w:r>
      <w:proofErr w:type="gramStart"/>
      <w:r>
        <w:rPr>
          <w:color w:val="000000"/>
          <w:spacing w:val="-3"/>
          <w:sz w:val="26"/>
          <w:szCs w:val="26"/>
        </w:rPr>
        <w:t>за</w:t>
      </w:r>
      <w:proofErr w:type="gramEnd"/>
      <w:r>
        <w:rPr>
          <w:color w:val="000000"/>
          <w:spacing w:val="-3"/>
          <w:sz w:val="26"/>
          <w:szCs w:val="26"/>
        </w:rPr>
        <w:t>:</w:t>
      </w:r>
    </w:p>
    <w:p w:rsidR="007413A9" w:rsidRDefault="007413A9" w:rsidP="007413A9">
      <w:pPr>
        <w:shd w:val="clear" w:color="auto" w:fill="FFFFFF"/>
        <w:spacing w:line="288" w:lineRule="exact"/>
        <w:ind w:left="15"/>
      </w:pPr>
      <w:r>
        <w:rPr>
          <w:color w:val="000000"/>
          <w:spacing w:val="-3"/>
          <w:sz w:val="26"/>
          <w:szCs w:val="26"/>
        </w:rPr>
        <w:t>выполнение плана работы; соответствие принятых решений законодательству Российской</w:t>
      </w:r>
    </w:p>
    <w:p w:rsidR="007413A9" w:rsidRDefault="007413A9" w:rsidP="007413A9">
      <w:pPr>
        <w:shd w:val="clear" w:color="auto" w:fill="FFFFFF"/>
        <w:spacing w:line="288" w:lineRule="exact"/>
        <w:ind w:left="15"/>
      </w:pPr>
      <w:r>
        <w:rPr>
          <w:color w:val="000000"/>
          <w:spacing w:val="-3"/>
          <w:sz w:val="26"/>
          <w:szCs w:val="26"/>
        </w:rPr>
        <w:t>Федерации об образовании, о защите прав,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утверждение образовательных программ, не имеющих экспертного заключения; принятие</w:t>
      </w:r>
      <w:r w:rsidR="00756C1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конкретных решений </w:t>
      </w:r>
      <w:r w:rsidRPr="00893973">
        <w:rPr>
          <w:iCs/>
          <w:color w:val="000000"/>
          <w:spacing w:val="-3"/>
          <w:sz w:val="26"/>
          <w:szCs w:val="26"/>
        </w:rPr>
        <w:t>по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каждому рассматриваемому вопросу, с указанием ответственных лиц и</w:t>
      </w:r>
    </w:p>
    <w:p w:rsidR="007413A9" w:rsidRDefault="007413A9" w:rsidP="007413A9">
      <w:pPr>
        <w:shd w:val="clear" w:color="auto" w:fill="FFFFFF"/>
        <w:spacing w:line="288" w:lineRule="exact"/>
        <w:ind w:left="15"/>
      </w:pPr>
      <w:r>
        <w:rPr>
          <w:color w:val="000000"/>
          <w:spacing w:val="-5"/>
          <w:sz w:val="26"/>
          <w:szCs w:val="26"/>
        </w:rPr>
        <w:t>исполнения.</w:t>
      </w:r>
    </w:p>
    <w:p w:rsidR="007413A9" w:rsidRDefault="007413A9" w:rsidP="007413A9">
      <w:pPr>
        <w:shd w:val="clear" w:color="auto" w:fill="FFFFFF"/>
        <w:tabs>
          <w:tab w:val="left" w:pos="258"/>
        </w:tabs>
        <w:spacing w:line="288" w:lineRule="exact"/>
        <w:ind w:left="15"/>
      </w:pPr>
      <w:r>
        <w:rPr>
          <w:b/>
          <w:bCs/>
          <w:color w:val="000000"/>
          <w:spacing w:val="-15"/>
          <w:sz w:val="26"/>
          <w:szCs w:val="26"/>
        </w:rPr>
        <w:t>4.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7"/>
          <w:sz w:val="26"/>
          <w:szCs w:val="26"/>
        </w:rPr>
        <w:t xml:space="preserve">Организация деятельности  </w:t>
      </w:r>
      <w:r w:rsidR="00756C1D">
        <w:rPr>
          <w:b/>
          <w:bCs/>
          <w:color w:val="000000"/>
          <w:spacing w:val="-7"/>
          <w:sz w:val="26"/>
          <w:szCs w:val="26"/>
        </w:rPr>
        <w:t>п</w:t>
      </w:r>
      <w:r>
        <w:rPr>
          <w:b/>
          <w:bCs/>
          <w:color w:val="000000"/>
          <w:spacing w:val="-7"/>
          <w:sz w:val="26"/>
          <w:szCs w:val="26"/>
        </w:rPr>
        <w:t>едагогического совета</w:t>
      </w:r>
    </w:p>
    <w:p w:rsidR="007413A9" w:rsidRDefault="007413A9" w:rsidP="007413A9">
      <w:pPr>
        <w:shd w:val="clear" w:color="auto" w:fill="FFFFFF"/>
        <w:tabs>
          <w:tab w:val="left" w:pos="455"/>
        </w:tabs>
        <w:spacing w:line="288" w:lineRule="exact"/>
      </w:pPr>
      <w:r>
        <w:rPr>
          <w:color w:val="000000"/>
          <w:spacing w:val="-10"/>
          <w:sz w:val="26"/>
          <w:szCs w:val="26"/>
        </w:rPr>
        <w:t>4.1,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Педагогический со</w:t>
      </w:r>
      <w:r w:rsidR="00756C1D">
        <w:rPr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>ет избирает из своего состава секретаря. Секретарь педсовета работает на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общественных началах.</w:t>
      </w:r>
    </w:p>
    <w:p w:rsidR="007413A9" w:rsidRDefault="007413A9" w:rsidP="007413A9">
      <w:pPr>
        <w:numPr>
          <w:ilvl w:val="0"/>
          <w:numId w:val="2"/>
        </w:numPr>
        <w:shd w:val="clear" w:color="auto" w:fill="FFFFFF"/>
        <w:tabs>
          <w:tab w:val="left" w:pos="455"/>
        </w:tabs>
        <w:spacing w:line="288" w:lineRule="exact"/>
        <w:ind w:right="485"/>
        <w:rPr>
          <w:color w:val="000000"/>
          <w:spacing w:val="-4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Педагогический совет работает по плану, являющемуся составной частью плана работы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образовательного учреждения.</w:t>
      </w:r>
    </w:p>
    <w:p w:rsidR="007413A9" w:rsidRDefault="007413A9" w:rsidP="007413A9">
      <w:pPr>
        <w:numPr>
          <w:ilvl w:val="0"/>
          <w:numId w:val="2"/>
        </w:numPr>
        <w:shd w:val="clear" w:color="auto" w:fill="FFFFFF"/>
        <w:tabs>
          <w:tab w:val="left" w:pos="455"/>
        </w:tabs>
        <w:spacing w:line="303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Заседания </w:t>
      </w:r>
      <w:r w:rsidR="00756C1D">
        <w:rPr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 xml:space="preserve">едагогического совета созываются, как </w:t>
      </w:r>
      <w:proofErr w:type="gramStart"/>
      <w:r>
        <w:rPr>
          <w:color w:val="000000"/>
          <w:spacing w:val="-4"/>
          <w:sz w:val="26"/>
          <w:szCs w:val="26"/>
        </w:rPr>
        <w:t>правило</w:t>
      </w:r>
      <w:proofErr w:type="gramEnd"/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 один раз в квартал, в соответствии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с планом образовательного учреждения.</w:t>
      </w:r>
    </w:p>
    <w:p w:rsidR="007413A9" w:rsidRDefault="007413A9" w:rsidP="007413A9">
      <w:pPr>
        <w:shd w:val="clear" w:color="auto" w:fill="FFFFFF"/>
        <w:tabs>
          <w:tab w:val="left" w:pos="455"/>
        </w:tabs>
        <w:spacing w:line="288" w:lineRule="exact"/>
      </w:pPr>
      <w:r>
        <w:rPr>
          <w:color w:val="000000"/>
          <w:spacing w:val="-10"/>
          <w:sz w:val="26"/>
          <w:szCs w:val="26"/>
        </w:rPr>
        <w:t>4.4,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 xml:space="preserve">Решения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едагогического совета принимаются большинством голосом при наличии на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заседании не менее трети его членов (если процесс голосования не оговорен специальным</w:t>
      </w:r>
      <w:r>
        <w:rPr>
          <w:color w:val="000000"/>
          <w:spacing w:val="-5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 xml:space="preserve">положением). При равном количестве решающим является голос председателя </w:t>
      </w:r>
      <w:r w:rsidR="00756C1D">
        <w:rPr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едагогического</w:t>
      </w:r>
      <w:r>
        <w:rPr>
          <w:color w:val="000000"/>
          <w:spacing w:val="-4"/>
          <w:sz w:val="26"/>
          <w:szCs w:val="26"/>
        </w:rPr>
        <w:br/>
      </w:r>
      <w:r>
        <w:rPr>
          <w:color w:val="000000"/>
          <w:spacing w:val="-7"/>
          <w:sz w:val="26"/>
          <w:szCs w:val="26"/>
        </w:rPr>
        <w:t>совета.</w:t>
      </w:r>
    </w:p>
    <w:p w:rsidR="007413A9" w:rsidRDefault="007413A9" w:rsidP="007413A9">
      <w:pPr>
        <w:shd w:val="clear" w:color="auto" w:fill="FFFFFF"/>
        <w:tabs>
          <w:tab w:val="left" w:pos="455"/>
        </w:tabs>
        <w:spacing w:line="303" w:lineRule="exact"/>
        <w:ind w:right="485"/>
      </w:pPr>
      <w:r>
        <w:rPr>
          <w:color w:val="000000"/>
          <w:spacing w:val="-7"/>
          <w:sz w:val="26"/>
          <w:szCs w:val="26"/>
        </w:rPr>
        <w:t>4.5.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Организацию выполнения решений </w:t>
      </w:r>
      <w:r w:rsidR="00756C1D">
        <w:rPr>
          <w:color w:val="000000"/>
          <w:spacing w:val="-4"/>
          <w:sz w:val="26"/>
          <w:szCs w:val="26"/>
        </w:rPr>
        <w:t xml:space="preserve"> п</w:t>
      </w:r>
      <w:r>
        <w:rPr>
          <w:color w:val="000000"/>
          <w:spacing w:val="-4"/>
          <w:sz w:val="26"/>
          <w:szCs w:val="26"/>
        </w:rPr>
        <w:t>едагогического совета осуществляет руководитель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образовать учреждения и ответственные лица, указанные в решении. Результаты этой работы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сообщаются членам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едагогического совета на последующих его заседаниях.</w:t>
      </w:r>
    </w:p>
    <w:p w:rsidR="007413A9" w:rsidRDefault="007413A9" w:rsidP="007413A9">
      <w:pPr>
        <w:shd w:val="clear" w:color="auto" w:fill="FFFFFF"/>
        <w:tabs>
          <w:tab w:val="left" w:pos="455"/>
        </w:tabs>
        <w:spacing w:line="288" w:lineRule="exact"/>
      </w:pPr>
      <w:r>
        <w:rPr>
          <w:color w:val="000000"/>
          <w:spacing w:val="-7"/>
          <w:sz w:val="26"/>
          <w:szCs w:val="26"/>
        </w:rPr>
        <w:t>4.6,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 xml:space="preserve">Руководитель образовательного учреждения в случае несогласия с решением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едагогического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совета приостанавливает выполнение решения, извещает об этом учредителя учреждения, который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в трехдневный срок при участии заинтересованных сторон обязан рассмотреть данное заявление,</w:t>
      </w:r>
      <w:r w:rsidR="00756C1D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ознакомиться с мотивированным решением большинства членов Педагогического совета и вынести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окончательное решение по спорному вопросу.</w:t>
      </w:r>
    </w:p>
    <w:p w:rsidR="007413A9" w:rsidRDefault="007413A9" w:rsidP="007413A9">
      <w:pPr>
        <w:shd w:val="clear" w:color="auto" w:fill="FFFFFF"/>
        <w:tabs>
          <w:tab w:val="left" w:pos="258"/>
        </w:tabs>
        <w:spacing w:line="288" w:lineRule="exact"/>
        <w:ind w:left="15"/>
      </w:pPr>
      <w:r>
        <w:rPr>
          <w:color w:val="000000"/>
          <w:spacing w:val="-15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 xml:space="preserve">Документация </w:t>
      </w:r>
      <w:r w:rsidR="00756C1D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едагогического совета</w:t>
      </w:r>
    </w:p>
    <w:p w:rsidR="007413A9" w:rsidRDefault="007413A9" w:rsidP="007413A9">
      <w:pPr>
        <w:shd w:val="clear" w:color="auto" w:fill="FFFFFF"/>
        <w:spacing w:line="288" w:lineRule="exact"/>
        <w:ind w:left="15"/>
      </w:pPr>
      <w:r>
        <w:rPr>
          <w:color w:val="000000"/>
          <w:spacing w:val="-4"/>
          <w:sz w:val="26"/>
          <w:szCs w:val="26"/>
        </w:rPr>
        <w:t xml:space="preserve">5.1 Заседания </w:t>
      </w:r>
      <w:r w:rsidR="00756C1D">
        <w:rPr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 xml:space="preserve">едагогического совета оформляются протокольно. В книге протоколов фиксируется </w:t>
      </w:r>
      <w:r>
        <w:rPr>
          <w:color w:val="000000"/>
          <w:spacing w:val="-3"/>
          <w:sz w:val="26"/>
          <w:szCs w:val="26"/>
        </w:rPr>
        <w:t xml:space="preserve">ход обсуждения вопросов, выносимых на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 xml:space="preserve">едагогический совет, предложения и замечании членов </w:t>
      </w:r>
      <w:r>
        <w:rPr>
          <w:color w:val="000000"/>
          <w:spacing w:val="-4"/>
          <w:sz w:val="26"/>
          <w:szCs w:val="26"/>
        </w:rPr>
        <w:t>педсовета. Протоколы подписываются председателем и секретарем совета.</w:t>
      </w:r>
    </w:p>
    <w:p w:rsidR="007413A9" w:rsidRDefault="007413A9" w:rsidP="007413A9">
      <w:pPr>
        <w:numPr>
          <w:ilvl w:val="0"/>
          <w:numId w:val="3"/>
        </w:numPr>
        <w:shd w:val="clear" w:color="auto" w:fill="FFFFFF"/>
        <w:tabs>
          <w:tab w:val="left" w:pos="455"/>
        </w:tabs>
        <w:spacing w:line="303" w:lineRule="exact"/>
        <w:ind w:left="15"/>
        <w:rPr>
          <w:i/>
          <w:iCs/>
          <w:color w:val="000000"/>
          <w:spacing w:val="-7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Протоколы о переводе </w:t>
      </w:r>
      <w:proofErr w:type="gramStart"/>
      <w:r>
        <w:rPr>
          <w:color w:val="000000"/>
          <w:spacing w:val="-4"/>
          <w:sz w:val="26"/>
          <w:szCs w:val="26"/>
        </w:rPr>
        <w:t>обучающихся</w:t>
      </w:r>
      <w:proofErr w:type="gramEnd"/>
      <w:r>
        <w:rPr>
          <w:color w:val="000000"/>
          <w:spacing w:val="-4"/>
          <w:sz w:val="26"/>
          <w:szCs w:val="26"/>
        </w:rPr>
        <w:t xml:space="preserve"> в следующий класс, о выпуске оформляются списочным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составом утверждаются приказом по образовательному учреждению.</w:t>
      </w:r>
    </w:p>
    <w:p w:rsidR="007413A9" w:rsidRDefault="007413A9" w:rsidP="007413A9">
      <w:pPr>
        <w:numPr>
          <w:ilvl w:val="0"/>
          <w:numId w:val="3"/>
        </w:numPr>
        <w:shd w:val="clear" w:color="auto" w:fill="FFFFFF"/>
        <w:tabs>
          <w:tab w:val="left" w:pos="455"/>
        </w:tabs>
        <w:ind w:left="15"/>
        <w:rPr>
          <w:color w:val="000000"/>
          <w:spacing w:val="-7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Нумерация протоколов ведется от начала учебного года.</w:t>
      </w:r>
    </w:p>
    <w:p w:rsidR="007413A9" w:rsidRDefault="007413A9" w:rsidP="007413A9">
      <w:pPr>
        <w:numPr>
          <w:ilvl w:val="0"/>
          <w:numId w:val="3"/>
        </w:numPr>
        <w:shd w:val="clear" w:color="auto" w:fill="FFFFFF"/>
        <w:tabs>
          <w:tab w:val="left" w:pos="455"/>
        </w:tabs>
        <w:spacing w:line="288" w:lineRule="exact"/>
        <w:ind w:left="15" w:right="970"/>
        <w:rPr>
          <w:color w:val="000000"/>
          <w:spacing w:val="-8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Книга протоколов </w:t>
      </w:r>
      <w:r w:rsidR="00756C1D">
        <w:rPr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едагогического совета образовательного учреждения входит в его</w:t>
      </w:r>
      <w:r w:rsidR="00756C1D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номенклатуру; хранится в учреждении постоянно и передается по акту.</w:t>
      </w:r>
    </w:p>
    <w:p w:rsidR="00C830D6" w:rsidRDefault="007413A9" w:rsidP="007413A9">
      <w:pPr>
        <w:shd w:val="clear" w:color="auto" w:fill="FFFFFF"/>
        <w:spacing w:line="285" w:lineRule="exact"/>
      </w:pPr>
      <w:r>
        <w:rPr>
          <w:color w:val="000000"/>
          <w:spacing w:val="-3"/>
          <w:sz w:val="26"/>
          <w:szCs w:val="26"/>
        </w:rPr>
        <w:t xml:space="preserve">Книга протоколов </w:t>
      </w:r>
      <w:r w:rsidR="00756C1D">
        <w:rPr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едагогического совета пронумеровывается постранично,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прошнуровывается, скрепляется подписью руководителя и печатью образовательного учреждения</w:t>
      </w:r>
    </w:p>
    <w:sectPr w:rsidR="00C830D6" w:rsidSect="007413A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AA" w:rsidRDefault="00AC30AA" w:rsidP="007413A9">
      <w:r>
        <w:separator/>
      </w:r>
    </w:p>
  </w:endnote>
  <w:endnote w:type="continuationSeparator" w:id="1">
    <w:p w:rsidR="00AC30AA" w:rsidRDefault="00AC30AA" w:rsidP="0074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AA" w:rsidRDefault="00AC30AA" w:rsidP="007413A9">
      <w:r>
        <w:separator/>
      </w:r>
    </w:p>
  </w:footnote>
  <w:footnote w:type="continuationSeparator" w:id="1">
    <w:p w:rsidR="00AC30AA" w:rsidRDefault="00AC30AA" w:rsidP="0074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3B9"/>
    <w:multiLevelType w:val="singleLevel"/>
    <w:tmpl w:val="9436603C"/>
    <w:lvl w:ilvl="0">
      <w:start w:val="2"/>
      <w:numFmt w:val="decimal"/>
      <w:lvlText w:val="5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">
    <w:nsid w:val="51F025EC"/>
    <w:multiLevelType w:val="singleLevel"/>
    <w:tmpl w:val="EBBC1A96"/>
    <w:lvl w:ilvl="0">
      <w:start w:val="2"/>
      <w:numFmt w:val="decimal"/>
      <w:lvlText w:val="4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">
    <w:nsid w:val="57C603F2"/>
    <w:multiLevelType w:val="singleLevel"/>
    <w:tmpl w:val="04741C80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D6"/>
    <w:rsid w:val="00035E90"/>
    <w:rsid w:val="007413A9"/>
    <w:rsid w:val="00756C1D"/>
    <w:rsid w:val="00AC30AA"/>
    <w:rsid w:val="00C830D6"/>
    <w:rsid w:val="00EA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3A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7413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3A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769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</dc:creator>
  <cp:lastModifiedBy>Матюхин</cp:lastModifiedBy>
  <cp:revision>3</cp:revision>
  <dcterms:created xsi:type="dcterms:W3CDTF">2018-02-16T06:23:00Z</dcterms:created>
  <dcterms:modified xsi:type="dcterms:W3CDTF">2018-02-19T06:49:00Z</dcterms:modified>
</cp:coreProperties>
</file>